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F5C3" w14:textId="57540CA8" w:rsidR="00606BEE" w:rsidRPr="00583940" w:rsidRDefault="00583940" w:rsidP="00583940">
      <w:pPr>
        <w:jc w:val="center"/>
        <w:rPr>
          <w:sz w:val="28"/>
          <w:szCs w:val="28"/>
        </w:rPr>
      </w:pPr>
      <w:r w:rsidRPr="00583940">
        <w:rPr>
          <w:sz w:val="28"/>
          <w:szCs w:val="28"/>
        </w:rPr>
        <w:t>АДМИНИСТРАЦИЯ</w:t>
      </w:r>
    </w:p>
    <w:p w14:paraId="4E767FA4" w14:textId="1707BE31" w:rsidR="00583940" w:rsidRPr="00583940" w:rsidRDefault="00583940" w:rsidP="00583940">
      <w:pPr>
        <w:jc w:val="center"/>
        <w:rPr>
          <w:sz w:val="28"/>
          <w:szCs w:val="28"/>
        </w:rPr>
      </w:pPr>
      <w:r w:rsidRPr="00583940">
        <w:rPr>
          <w:sz w:val="28"/>
          <w:szCs w:val="28"/>
        </w:rPr>
        <w:t>КАРТАЛИНСКОГО МУНИЦИПАЛЬНОГО РАЙОНА</w:t>
      </w:r>
    </w:p>
    <w:p w14:paraId="1F18212A" w14:textId="17BCA0BF" w:rsidR="00583940" w:rsidRPr="00583940" w:rsidRDefault="00583940" w:rsidP="00583940">
      <w:pPr>
        <w:jc w:val="center"/>
        <w:rPr>
          <w:sz w:val="28"/>
          <w:szCs w:val="28"/>
        </w:rPr>
      </w:pPr>
      <w:r w:rsidRPr="00583940">
        <w:rPr>
          <w:sz w:val="28"/>
          <w:szCs w:val="28"/>
        </w:rPr>
        <w:t>ПОСТАНОВЛЕНИЕ</w:t>
      </w:r>
    </w:p>
    <w:p w14:paraId="34E6BB56" w14:textId="70567B71" w:rsidR="002A2188" w:rsidRDefault="002A2188" w:rsidP="00583940">
      <w:pPr>
        <w:jc w:val="center"/>
        <w:rPr>
          <w:sz w:val="28"/>
          <w:szCs w:val="28"/>
        </w:rPr>
      </w:pPr>
    </w:p>
    <w:p w14:paraId="40CA8CDF" w14:textId="77777777" w:rsidR="00583940" w:rsidRPr="00583940" w:rsidRDefault="00583940" w:rsidP="00583940">
      <w:pPr>
        <w:jc w:val="center"/>
        <w:rPr>
          <w:sz w:val="28"/>
          <w:szCs w:val="28"/>
        </w:rPr>
      </w:pPr>
    </w:p>
    <w:p w14:paraId="288A9784" w14:textId="358B135D" w:rsidR="002A2188" w:rsidRDefault="00583940" w:rsidP="00583940">
      <w:pPr>
        <w:rPr>
          <w:sz w:val="28"/>
          <w:szCs w:val="28"/>
        </w:rPr>
      </w:pPr>
      <w:r w:rsidRPr="00583940">
        <w:rPr>
          <w:sz w:val="28"/>
          <w:szCs w:val="28"/>
        </w:rPr>
        <w:t>29.02.2024 года № 203</w:t>
      </w:r>
    </w:p>
    <w:p w14:paraId="3372B426" w14:textId="77777777" w:rsidR="00583940" w:rsidRPr="00583940" w:rsidRDefault="00583940" w:rsidP="00583940">
      <w:pPr>
        <w:rPr>
          <w:sz w:val="28"/>
          <w:szCs w:val="28"/>
        </w:rPr>
      </w:pPr>
    </w:p>
    <w:p w14:paraId="17D9473D" w14:textId="058EAF87" w:rsidR="002A2188" w:rsidRPr="00583940" w:rsidRDefault="002A2188" w:rsidP="008A664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D3B7A" w14:paraId="20AE4417" w14:textId="77777777" w:rsidTr="007D3B7A">
        <w:tc>
          <w:tcPr>
            <w:tcW w:w="4673" w:type="dxa"/>
          </w:tcPr>
          <w:p w14:paraId="65730D90" w14:textId="396BBC03" w:rsidR="007D3B7A" w:rsidRPr="002A2188" w:rsidRDefault="007D3B7A" w:rsidP="007D3B7A">
            <w:pPr>
              <w:ind w:left="-105"/>
              <w:jc w:val="both"/>
              <w:rPr>
                <w:sz w:val="28"/>
                <w:szCs w:val="28"/>
              </w:rPr>
            </w:pPr>
            <w:proofErr w:type="gramStart"/>
            <w:r w:rsidRPr="002A21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A2188">
              <w:rPr>
                <w:sz w:val="28"/>
                <w:szCs w:val="28"/>
              </w:rPr>
              <w:t xml:space="preserve"> создании</w:t>
            </w:r>
            <w:proofErr w:type="gramEnd"/>
            <w:r w:rsidRPr="002A2188">
              <w:rPr>
                <w:sz w:val="28"/>
                <w:szCs w:val="28"/>
              </w:rPr>
              <w:t xml:space="preserve"> комиссии по изменению</w:t>
            </w:r>
          </w:p>
          <w:p w14:paraId="09DC30F9" w14:textId="1F511BCF" w:rsidR="007D3B7A" w:rsidRPr="002A2188" w:rsidRDefault="007D3B7A" w:rsidP="007D3B7A">
            <w:pPr>
              <w:ind w:left="-105"/>
              <w:jc w:val="both"/>
              <w:rPr>
                <w:sz w:val="28"/>
                <w:szCs w:val="28"/>
              </w:rPr>
            </w:pPr>
            <w:r w:rsidRPr="002A2188">
              <w:rPr>
                <w:sz w:val="28"/>
                <w:szCs w:val="28"/>
              </w:rPr>
              <w:t>типа</w:t>
            </w:r>
            <w:r>
              <w:rPr>
                <w:sz w:val="28"/>
                <w:szCs w:val="28"/>
              </w:rPr>
              <w:t xml:space="preserve"> </w:t>
            </w:r>
            <w:r w:rsidRPr="002A2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2A2188">
              <w:rPr>
                <w:sz w:val="28"/>
                <w:szCs w:val="28"/>
              </w:rPr>
              <w:t xml:space="preserve">защитных </w:t>
            </w:r>
            <w:r>
              <w:rPr>
                <w:sz w:val="28"/>
                <w:szCs w:val="28"/>
              </w:rPr>
              <w:t xml:space="preserve">       </w:t>
            </w:r>
            <w:r w:rsidRPr="002A2188">
              <w:rPr>
                <w:sz w:val="28"/>
                <w:szCs w:val="28"/>
              </w:rPr>
              <w:t>сооружений</w:t>
            </w:r>
          </w:p>
          <w:p w14:paraId="5F4F63E6" w14:textId="77777777" w:rsidR="007D3B7A" w:rsidRDefault="007D3B7A" w:rsidP="007D3B7A">
            <w:pPr>
              <w:ind w:left="-105"/>
              <w:jc w:val="both"/>
              <w:rPr>
                <w:sz w:val="28"/>
                <w:szCs w:val="28"/>
              </w:rPr>
            </w:pPr>
            <w:r w:rsidRPr="002A2188">
              <w:rPr>
                <w:sz w:val="28"/>
                <w:szCs w:val="28"/>
              </w:rPr>
              <w:t>гражданской обороны,</w:t>
            </w:r>
            <w:r>
              <w:rPr>
                <w:sz w:val="28"/>
                <w:szCs w:val="28"/>
              </w:rPr>
              <w:t xml:space="preserve"> </w:t>
            </w:r>
            <w:r w:rsidRPr="002A2188">
              <w:rPr>
                <w:sz w:val="28"/>
                <w:szCs w:val="28"/>
              </w:rPr>
              <w:t>находящихся</w:t>
            </w:r>
          </w:p>
          <w:p w14:paraId="03B8452D" w14:textId="77777777" w:rsidR="007D3B7A" w:rsidRPr="002A2188" w:rsidRDefault="007D3B7A" w:rsidP="007D3B7A">
            <w:pPr>
              <w:ind w:left="-105"/>
              <w:jc w:val="both"/>
              <w:rPr>
                <w:sz w:val="28"/>
                <w:szCs w:val="28"/>
              </w:rPr>
            </w:pPr>
            <w:r w:rsidRPr="002A2188">
              <w:rPr>
                <w:sz w:val="28"/>
                <w:szCs w:val="28"/>
              </w:rPr>
              <w:t>в муниципальной</w:t>
            </w:r>
            <w:r>
              <w:rPr>
                <w:sz w:val="28"/>
                <w:szCs w:val="28"/>
              </w:rPr>
              <w:t xml:space="preserve">       </w:t>
            </w:r>
            <w:r w:rsidRPr="002A2188">
              <w:rPr>
                <w:sz w:val="28"/>
                <w:szCs w:val="28"/>
              </w:rPr>
              <w:t xml:space="preserve"> собственности</w:t>
            </w:r>
          </w:p>
          <w:p w14:paraId="4F4281EC" w14:textId="1C3B0DB9" w:rsidR="007D3B7A" w:rsidRDefault="007D3B7A" w:rsidP="00F94E2B">
            <w:pPr>
              <w:ind w:left="-105" w:right="165"/>
              <w:jc w:val="both"/>
              <w:rPr>
                <w:sz w:val="28"/>
                <w:szCs w:val="28"/>
              </w:rPr>
            </w:pPr>
            <w:r w:rsidRPr="002A2188">
              <w:rPr>
                <w:sz w:val="28"/>
                <w:szCs w:val="28"/>
              </w:rPr>
              <w:t>Карталинского</w:t>
            </w:r>
            <w:r w:rsidR="00F94E2B">
              <w:rPr>
                <w:sz w:val="28"/>
                <w:szCs w:val="28"/>
              </w:rPr>
              <w:t xml:space="preserve">    </w:t>
            </w:r>
            <w:r w:rsidRPr="002A2188">
              <w:rPr>
                <w:sz w:val="28"/>
                <w:szCs w:val="28"/>
              </w:rPr>
              <w:t>муниципального района</w:t>
            </w:r>
          </w:p>
          <w:p w14:paraId="75BB9C65" w14:textId="77777777" w:rsidR="007D3B7A" w:rsidRDefault="007D3B7A" w:rsidP="007D3B7A">
            <w:pPr>
              <w:ind w:left="-105"/>
              <w:jc w:val="both"/>
              <w:rPr>
                <w:sz w:val="28"/>
                <w:szCs w:val="28"/>
              </w:rPr>
            </w:pPr>
          </w:p>
          <w:p w14:paraId="1B04C2B4" w14:textId="77777777" w:rsidR="007D3B7A" w:rsidRDefault="007D3B7A" w:rsidP="007D3B7A">
            <w:pPr>
              <w:jc w:val="both"/>
            </w:pPr>
          </w:p>
        </w:tc>
      </w:tr>
    </w:tbl>
    <w:p w14:paraId="2163DA1A" w14:textId="757A844C" w:rsidR="00606BEE" w:rsidRPr="002A2188" w:rsidRDefault="00606BEE" w:rsidP="002A2188">
      <w:pPr>
        <w:ind w:firstLine="708"/>
        <w:jc w:val="both"/>
        <w:rPr>
          <w:sz w:val="28"/>
          <w:szCs w:val="28"/>
        </w:rPr>
      </w:pPr>
      <w:r w:rsidRPr="002A2188">
        <w:rPr>
          <w:sz w:val="28"/>
          <w:szCs w:val="28"/>
        </w:rPr>
        <w:t>В соответствии с требованиями Федерального закона от 12 февраля 1998 г</w:t>
      </w:r>
      <w:r w:rsidR="003566BA" w:rsidRPr="002A2188">
        <w:rPr>
          <w:sz w:val="28"/>
          <w:szCs w:val="28"/>
        </w:rPr>
        <w:t xml:space="preserve">ода </w:t>
      </w:r>
      <w:r w:rsidRPr="002A2188">
        <w:rPr>
          <w:sz w:val="28"/>
          <w:szCs w:val="28"/>
        </w:rPr>
        <w:t xml:space="preserve">№ 28-ФЗ «О гражданской обороне», </w:t>
      </w:r>
      <w:r w:rsidR="007D3B7A">
        <w:rPr>
          <w:sz w:val="28"/>
          <w:szCs w:val="28"/>
        </w:rPr>
        <w:t>П</w:t>
      </w:r>
      <w:r w:rsidRPr="002A2188">
        <w:rPr>
          <w:sz w:val="28"/>
          <w:szCs w:val="28"/>
        </w:rPr>
        <w:t>остановления Правительства Российской Федерации от 26 ноября 2007 г</w:t>
      </w:r>
      <w:r w:rsidR="003566BA" w:rsidRPr="002A2188">
        <w:rPr>
          <w:sz w:val="28"/>
          <w:szCs w:val="28"/>
        </w:rPr>
        <w:t>ода</w:t>
      </w:r>
      <w:r w:rsidRPr="002A2188">
        <w:rPr>
          <w:sz w:val="28"/>
          <w:szCs w:val="28"/>
        </w:rPr>
        <w:t xml:space="preserve"> № 804 «Об утверждении Положения о гражданской обороне в Российской Федерации», Приказа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566BA" w:rsidRPr="002A2188">
        <w:rPr>
          <w:sz w:val="28"/>
          <w:szCs w:val="28"/>
        </w:rPr>
        <w:t xml:space="preserve"> </w:t>
      </w:r>
      <w:r w:rsidRPr="002A2188">
        <w:rPr>
          <w:sz w:val="28"/>
          <w:szCs w:val="28"/>
        </w:rPr>
        <w:t>от 15.12.2002</w:t>
      </w:r>
      <w:r w:rsidR="003566BA" w:rsidRPr="002A2188">
        <w:rPr>
          <w:sz w:val="28"/>
          <w:szCs w:val="28"/>
        </w:rPr>
        <w:t xml:space="preserve"> года</w:t>
      </w:r>
      <w:r w:rsidRPr="002A2188">
        <w:rPr>
          <w:sz w:val="28"/>
          <w:szCs w:val="28"/>
        </w:rPr>
        <w:t xml:space="preserve"> № 583 «Об утверждении и введении в действие Правил эксплуатации защитных сооружений гражданской обороны», Методических рекомендаций МЧС России от 24.02.2022</w:t>
      </w:r>
      <w:r w:rsidR="003566BA" w:rsidRPr="002A2188">
        <w:rPr>
          <w:sz w:val="28"/>
          <w:szCs w:val="28"/>
        </w:rPr>
        <w:t xml:space="preserve"> года </w:t>
      </w:r>
      <w:r w:rsidRPr="002A2188">
        <w:rPr>
          <w:sz w:val="28"/>
          <w:szCs w:val="28"/>
        </w:rPr>
        <w:t>№ 2-4-71-5-11 по подготовке документации на снятие с учета (изменение типа) защитных сооружений гражданской обороны</w:t>
      </w:r>
      <w:r w:rsidR="001E03FD">
        <w:rPr>
          <w:sz w:val="28"/>
          <w:szCs w:val="28"/>
        </w:rPr>
        <w:t>,</w:t>
      </w:r>
    </w:p>
    <w:p w14:paraId="0EB2E0A7" w14:textId="77777777" w:rsidR="00606BEE" w:rsidRPr="002A2188" w:rsidRDefault="00606BEE" w:rsidP="002A2188">
      <w:pPr>
        <w:jc w:val="both"/>
        <w:rPr>
          <w:rFonts w:eastAsia="Calibri"/>
          <w:sz w:val="28"/>
          <w:szCs w:val="28"/>
          <w:lang w:eastAsia="en-US"/>
        </w:rPr>
      </w:pPr>
      <w:r w:rsidRPr="002A218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14:paraId="4DDE1076" w14:textId="6E7B7FA2" w:rsidR="00EF3687" w:rsidRPr="002A2188" w:rsidRDefault="00EF3687" w:rsidP="002A2188">
      <w:pPr>
        <w:ind w:firstLine="709"/>
        <w:jc w:val="both"/>
        <w:rPr>
          <w:sz w:val="28"/>
          <w:szCs w:val="28"/>
        </w:rPr>
      </w:pPr>
      <w:r w:rsidRPr="002A2188">
        <w:rPr>
          <w:sz w:val="28"/>
          <w:szCs w:val="28"/>
        </w:rPr>
        <w:t>1. Создать комиссию по изменению типа защитных сооружений гражданской обороны, находящихся в муниципальной собственности Карталинского муниципального района, и утвердить ее состав</w:t>
      </w:r>
      <w:r w:rsidR="003566BA" w:rsidRPr="002A2188">
        <w:rPr>
          <w:sz w:val="28"/>
          <w:szCs w:val="28"/>
        </w:rPr>
        <w:t xml:space="preserve"> (прилагается)</w:t>
      </w:r>
      <w:r w:rsidRPr="002A2188">
        <w:rPr>
          <w:sz w:val="28"/>
          <w:szCs w:val="28"/>
        </w:rPr>
        <w:t>.</w:t>
      </w:r>
    </w:p>
    <w:p w14:paraId="5B2A6D16" w14:textId="4D5E2931" w:rsidR="00EF3687" w:rsidRPr="002A2188" w:rsidRDefault="00EF3687" w:rsidP="002A2188">
      <w:pPr>
        <w:ind w:firstLine="709"/>
        <w:jc w:val="both"/>
        <w:rPr>
          <w:sz w:val="28"/>
          <w:szCs w:val="28"/>
        </w:rPr>
      </w:pPr>
      <w:r w:rsidRPr="002A2188">
        <w:rPr>
          <w:sz w:val="28"/>
          <w:szCs w:val="28"/>
        </w:rPr>
        <w:t xml:space="preserve">2. Утвердить </w:t>
      </w:r>
      <w:r w:rsidR="003566BA" w:rsidRPr="002A2188">
        <w:rPr>
          <w:sz w:val="28"/>
          <w:szCs w:val="28"/>
        </w:rPr>
        <w:t xml:space="preserve">прилагаемое </w:t>
      </w:r>
      <w:r w:rsidRPr="002A2188">
        <w:rPr>
          <w:sz w:val="28"/>
          <w:szCs w:val="28"/>
        </w:rPr>
        <w:t>Положение о комиссии по изменению типа защитных сооружений гражданской обороны, находящихся в муниципальной собственности Карт</w:t>
      </w:r>
      <w:r w:rsidR="007C6FDA" w:rsidRPr="002A2188">
        <w:rPr>
          <w:sz w:val="28"/>
          <w:szCs w:val="28"/>
        </w:rPr>
        <w:t>алинского муниципального района.</w:t>
      </w:r>
    </w:p>
    <w:p w14:paraId="05A7C641" w14:textId="77777777" w:rsidR="006E1C71" w:rsidRPr="002A2188" w:rsidRDefault="006E1C71" w:rsidP="002A21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188">
        <w:rPr>
          <w:rFonts w:eastAsia="Calibri"/>
          <w:sz w:val="28"/>
          <w:szCs w:val="28"/>
          <w:lang w:eastAsia="en-US"/>
        </w:rPr>
        <w:t xml:space="preserve">3. Разместить настоящее постановление на официальном сайте администрации Карталинского муниципального района. </w:t>
      </w:r>
    </w:p>
    <w:p w14:paraId="106D5640" w14:textId="5E8BF278" w:rsidR="006E1C71" w:rsidRDefault="006E1C71" w:rsidP="007D3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188">
        <w:rPr>
          <w:sz w:val="28"/>
          <w:szCs w:val="28"/>
        </w:rPr>
        <w:t>4. Организацию исполнения настоящего постановления возложить на начальника М</w:t>
      </w:r>
      <w:r w:rsidR="00D34CD9">
        <w:rPr>
          <w:sz w:val="28"/>
          <w:szCs w:val="28"/>
        </w:rPr>
        <w:t>униципального казенного учреждения</w:t>
      </w:r>
      <w:r w:rsidRPr="002A2188">
        <w:rPr>
          <w:sz w:val="28"/>
          <w:szCs w:val="28"/>
        </w:rPr>
        <w:t xml:space="preserve"> «Управление по делам гражданской обороны и чрезвычайным ситуациям Карталинского муниципального </w:t>
      </w:r>
      <w:proofErr w:type="gramStart"/>
      <w:r w:rsidRPr="002A2188">
        <w:rPr>
          <w:sz w:val="28"/>
          <w:szCs w:val="28"/>
        </w:rPr>
        <w:t>района»</w:t>
      </w:r>
      <w:r w:rsidR="007D3B7A">
        <w:rPr>
          <w:sz w:val="28"/>
          <w:szCs w:val="28"/>
        </w:rPr>
        <w:t xml:space="preserve">   </w:t>
      </w:r>
      <w:proofErr w:type="gramEnd"/>
      <w:r w:rsidR="007D3B7A">
        <w:rPr>
          <w:sz w:val="28"/>
          <w:szCs w:val="28"/>
        </w:rPr>
        <w:t xml:space="preserve">  </w:t>
      </w:r>
      <w:r w:rsidRPr="002A2188">
        <w:rPr>
          <w:sz w:val="28"/>
          <w:szCs w:val="28"/>
        </w:rPr>
        <w:t>Трескова С.В.</w:t>
      </w:r>
    </w:p>
    <w:p w14:paraId="4D92964A" w14:textId="5D3A82FA" w:rsidR="00EF3687" w:rsidRDefault="00EF3687" w:rsidP="002A21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A2188">
        <w:rPr>
          <w:sz w:val="28"/>
          <w:szCs w:val="28"/>
          <w:lang w:eastAsia="ar-SA"/>
        </w:rPr>
        <w:t>5. Контроль за исполнением настоящего постановления оставляю</w:t>
      </w:r>
      <w:r w:rsidRPr="002A2188">
        <w:rPr>
          <w:sz w:val="28"/>
          <w:szCs w:val="28"/>
          <w:lang w:eastAsia="ar-SA"/>
        </w:rPr>
        <w:br/>
        <w:t>за собой.</w:t>
      </w:r>
    </w:p>
    <w:p w14:paraId="28BF9AB2" w14:textId="77777777" w:rsidR="001E03FD" w:rsidRPr="002A2188" w:rsidRDefault="001E03FD" w:rsidP="002A218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EBD51CE" w14:textId="77777777" w:rsidR="002A2188" w:rsidRDefault="006E1C71" w:rsidP="002A2188">
      <w:pPr>
        <w:jc w:val="both"/>
        <w:rPr>
          <w:sz w:val="28"/>
          <w:szCs w:val="28"/>
        </w:rPr>
      </w:pPr>
      <w:r w:rsidRPr="002A2188">
        <w:rPr>
          <w:sz w:val="28"/>
          <w:szCs w:val="28"/>
        </w:rPr>
        <w:t>Глава Карталинского</w:t>
      </w:r>
    </w:p>
    <w:p w14:paraId="09621720" w14:textId="292BA824" w:rsidR="006E1C71" w:rsidRPr="002A2188" w:rsidRDefault="006E1C71" w:rsidP="002A2188">
      <w:pPr>
        <w:jc w:val="both"/>
        <w:rPr>
          <w:sz w:val="28"/>
          <w:szCs w:val="28"/>
        </w:rPr>
      </w:pPr>
      <w:r w:rsidRPr="002A2188">
        <w:rPr>
          <w:sz w:val="28"/>
          <w:szCs w:val="28"/>
        </w:rPr>
        <w:t xml:space="preserve">муниципального района                       </w:t>
      </w:r>
      <w:r w:rsidR="002A2188">
        <w:rPr>
          <w:sz w:val="28"/>
          <w:szCs w:val="28"/>
        </w:rPr>
        <w:t xml:space="preserve">                                             </w:t>
      </w:r>
      <w:r w:rsidRPr="002A2188">
        <w:rPr>
          <w:sz w:val="28"/>
          <w:szCs w:val="28"/>
        </w:rPr>
        <w:t xml:space="preserve">    А.Г. Вдовин</w:t>
      </w:r>
    </w:p>
    <w:p w14:paraId="4DF17C4C" w14:textId="7EFF08FE" w:rsidR="007C6FDA" w:rsidRPr="002A2188" w:rsidRDefault="007D3B7A" w:rsidP="002A2188">
      <w:pPr>
        <w:pStyle w:val="11"/>
        <w:spacing w:after="0"/>
        <w:ind w:firstLine="4395"/>
        <w:jc w:val="center"/>
      </w:pPr>
      <w:r>
        <w:lastRenderedPageBreak/>
        <w:t>У</w:t>
      </w:r>
      <w:r w:rsidR="002A2188">
        <w:t>ТВЕРЖДЕН</w:t>
      </w:r>
    </w:p>
    <w:p w14:paraId="443A48D9" w14:textId="77777777" w:rsidR="007C6FDA" w:rsidRPr="002A2188" w:rsidRDefault="007C6FDA" w:rsidP="002A2188">
      <w:pPr>
        <w:pStyle w:val="11"/>
        <w:spacing w:after="0"/>
        <w:ind w:firstLine="4395"/>
        <w:jc w:val="center"/>
      </w:pPr>
      <w:r w:rsidRPr="002A2188">
        <w:t>постановлением администрации</w:t>
      </w:r>
    </w:p>
    <w:p w14:paraId="0B09937D" w14:textId="0195EA03" w:rsidR="007C6FDA" w:rsidRDefault="007C6FDA" w:rsidP="002A2188">
      <w:pPr>
        <w:pStyle w:val="11"/>
        <w:spacing w:after="0"/>
        <w:ind w:firstLine="4395"/>
        <w:jc w:val="center"/>
      </w:pPr>
      <w:r w:rsidRPr="002A2188">
        <w:t>Карталинского муниципального района</w:t>
      </w:r>
    </w:p>
    <w:p w14:paraId="6F3F1E00" w14:textId="4A1348C1" w:rsidR="002A2188" w:rsidRPr="002A2188" w:rsidRDefault="002A2188" w:rsidP="002A2188">
      <w:pPr>
        <w:pStyle w:val="11"/>
        <w:spacing w:after="0"/>
        <w:ind w:firstLine="4395"/>
        <w:jc w:val="center"/>
        <w:rPr>
          <w:b/>
          <w:bCs/>
        </w:rPr>
      </w:pPr>
      <w:r>
        <w:t xml:space="preserve">от </w:t>
      </w:r>
      <w:r w:rsidR="00981021">
        <w:t>29.02.</w:t>
      </w:r>
      <w:r>
        <w:t>2024 года №</w:t>
      </w:r>
      <w:r w:rsidR="00981021">
        <w:t xml:space="preserve"> 203</w:t>
      </w:r>
    </w:p>
    <w:p w14:paraId="096BD00C" w14:textId="599E6B64" w:rsidR="007C6FDA" w:rsidRDefault="007C6FDA" w:rsidP="002A2188">
      <w:pPr>
        <w:pStyle w:val="11"/>
        <w:spacing w:after="0"/>
        <w:ind w:firstLine="0"/>
        <w:jc w:val="center"/>
        <w:rPr>
          <w:b/>
          <w:bCs/>
        </w:rPr>
      </w:pPr>
    </w:p>
    <w:p w14:paraId="2D8AB52B" w14:textId="3D55044B" w:rsidR="001E03FD" w:rsidRDefault="001E03FD" w:rsidP="002A2188">
      <w:pPr>
        <w:pStyle w:val="11"/>
        <w:spacing w:after="0"/>
        <w:ind w:firstLine="0"/>
        <w:jc w:val="center"/>
        <w:rPr>
          <w:b/>
          <w:bCs/>
        </w:rPr>
      </w:pPr>
    </w:p>
    <w:p w14:paraId="01928AA4" w14:textId="77777777" w:rsidR="001E03FD" w:rsidRPr="002A2188" w:rsidRDefault="001E03FD" w:rsidP="002A2188">
      <w:pPr>
        <w:pStyle w:val="11"/>
        <w:spacing w:after="0"/>
        <w:ind w:firstLine="0"/>
        <w:jc w:val="center"/>
        <w:rPr>
          <w:b/>
          <w:bCs/>
        </w:rPr>
      </w:pPr>
    </w:p>
    <w:p w14:paraId="0819013A" w14:textId="35AE7A48" w:rsidR="007C6FDA" w:rsidRPr="002A2188" w:rsidRDefault="007C6FDA" w:rsidP="002A2188">
      <w:pPr>
        <w:pStyle w:val="11"/>
        <w:spacing w:after="0"/>
        <w:ind w:firstLine="0"/>
        <w:jc w:val="center"/>
      </w:pPr>
      <w:r w:rsidRPr="002A2188">
        <w:t>С</w:t>
      </w:r>
      <w:r w:rsidR="002A2188">
        <w:t>остав</w:t>
      </w:r>
    </w:p>
    <w:p w14:paraId="5D8D0383" w14:textId="77777777" w:rsidR="001B5C9E" w:rsidRDefault="007C6FDA" w:rsidP="002A2188">
      <w:pPr>
        <w:pStyle w:val="11"/>
        <w:spacing w:after="0"/>
        <w:ind w:firstLine="0"/>
        <w:jc w:val="center"/>
      </w:pPr>
      <w:r w:rsidRPr="002A2188">
        <w:t xml:space="preserve"> </w:t>
      </w:r>
      <w:r w:rsidR="009A747C" w:rsidRPr="002A2188">
        <w:t>комиссии по изменению типа</w:t>
      </w:r>
    </w:p>
    <w:p w14:paraId="55004A91" w14:textId="05CC938F" w:rsidR="002A2188" w:rsidRDefault="009A747C" w:rsidP="002A2188">
      <w:pPr>
        <w:pStyle w:val="11"/>
        <w:spacing w:after="0"/>
        <w:ind w:firstLine="0"/>
        <w:jc w:val="center"/>
      </w:pPr>
      <w:r w:rsidRPr="002A2188">
        <w:t xml:space="preserve"> защитных сооружений гражданской обороны, </w:t>
      </w:r>
    </w:p>
    <w:p w14:paraId="43D1E8A0" w14:textId="77777777" w:rsidR="002A2188" w:rsidRDefault="009A747C" w:rsidP="002A2188">
      <w:pPr>
        <w:pStyle w:val="11"/>
        <w:spacing w:after="0"/>
        <w:ind w:firstLine="0"/>
        <w:jc w:val="center"/>
      </w:pPr>
      <w:r w:rsidRPr="002A2188">
        <w:t>находящихся в муниципальной собственности</w:t>
      </w:r>
    </w:p>
    <w:p w14:paraId="4250CFA2" w14:textId="0C3DD1FB" w:rsidR="007C6FDA" w:rsidRDefault="009A747C" w:rsidP="002A2188">
      <w:pPr>
        <w:pStyle w:val="11"/>
        <w:spacing w:after="0"/>
        <w:ind w:firstLine="0"/>
        <w:jc w:val="center"/>
      </w:pPr>
      <w:r w:rsidRPr="002A2188">
        <w:t xml:space="preserve"> Карталинского муниципального района</w:t>
      </w:r>
    </w:p>
    <w:p w14:paraId="3AAD3305" w14:textId="77777777" w:rsidR="00D34CD9" w:rsidRPr="002A2188" w:rsidRDefault="00D34CD9" w:rsidP="002A2188">
      <w:pPr>
        <w:pStyle w:val="11"/>
        <w:spacing w:after="0"/>
        <w:ind w:firstLine="0"/>
        <w:jc w:val="center"/>
      </w:pPr>
    </w:p>
    <w:p w14:paraId="313A5138" w14:textId="110E8053" w:rsidR="007C6FDA" w:rsidRPr="002A2188" w:rsidRDefault="007C6FDA" w:rsidP="002A2188">
      <w:pPr>
        <w:pStyle w:val="11"/>
        <w:spacing w:after="0"/>
        <w:ind w:firstLine="0"/>
      </w:pPr>
      <w:r w:rsidRPr="002A2188">
        <w:rPr>
          <w:b/>
          <w:bCs/>
        </w:rPr>
        <w:br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2"/>
        <w:gridCol w:w="6174"/>
      </w:tblGrid>
      <w:tr w:rsidR="003566BA" w:rsidRPr="002A2188" w14:paraId="54831606" w14:textId="77777777" w:rsidTr="003566BA">
        <w:tc>
          <w:tcPr>
            <w:tcW w:w="2598" w:type="dxa"/>
          </w:tcPr>
          <w:p w14:paraId="3B654975" w14:textId="14134F58" w:rsidR="003566BA" w:rsidRPr="002A2188" w:rsidRDefault="003566BA" w:rsidP="002A2188">
            <w:pPr>
              <w:pStyle w:val="11"/>
              <w:spacing w:after="0"/>
              <w:ind w:firstLine="0"/>
            </w:pPr>
            <w:r w:rsidRPr="002A2188">
              <w:t>Куличков</w:t>
            </w:r>
            <w:r w:rsidR="001E03FD">
              <w:t xml:space="preserve"> А.И.</w:t>
            </w:r>
          </w:p>
        </w:tc>
        <w:tc>
          <w:tcPr>
            <w:tcW w:w="521" w:type="dxa"/>
          </w:tcPr>
          <w:p w14:paraId="07E81AE1" w14:textId="3701CCD3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-</w:t>
            </w:r>
          </w:p>
        </w:tc>
        <w:tc>
          <w:tcPr>
            <w:tcW w:w="6344" w:type="dxa"/>
          </w:tcPr>
          <w:p w14:paraId="37BFCF5E" w14:textId="016EA1B2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 xml:space="preserve">первый заместитель главы Карталинского муниципального района, председатель </w:t>
            </w:r>
            <w:r w:rsidR="00D34CD9">
              <w:t>к</w:t>
            </w:r>
            <w:r w:rsidRPr="002A2188">
              <w:t>омиссии</w:t>
            </w:r>
          </w:p>
        </w:tc>
      </w:tr>
      <w:tr w:rsidR="003566BA" w:rsidRPr="002A2188" w14:paraId="3410C674" w14:textId="77777777" w:rsidTr="003566BA">
        <w:tc>
          <w:tcPr>
            <w:tcW w:w="2598" w:type="dxa"/>
          </w:tcPr>
          <w:p w14:paraId="3E68BA22" w14:textId="4F60F0AB" w:rsidR="003566BA" w:rsidRPr="002A2188" w:rsidRDefault="003566BA" w:rsidP="002A2188">
            <w:pPr>
              <w:pStyle w:val="11"/>
              <w:spacing w:after="0"/>
              <w:ind w:firstLine="0"/>
            </w:pPr>
            <w:r w:rsidRPr="002A2188">
              <w:t>Ломовцев</w:t>
            </w:r>
            <w:r w:rsidR="001E03FD">
              <w:t xml:space="preserve"> С.В.</w:t>
            </w:r>
          </w:p>
        </w:tc>
        <w:tc>
          <w:tcPr>
            <w:tcW w:w="521" w:type="dxa"/>
          </w:tcPr>
          <w:p w14:paraId="577B7F0B" w14:textId="2058F9CC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-</w:t>
            </w:r>
          </w:p>
        </w:tc>
        <w:tc>
          <w:tcPr>
            <w:tcW w:w="6344" w:type="dxa"/>
          </w:tcPr>
          <w:p w14:paraId="52B99187" w14:textId="36410808" w:rsidR="003566BA" w:rsidRPr="002A2188" w:rsidRDefault="003566BA" w:rsidP="007D3B7A">
            <w:pPr>
              <w:pStyle w:val="11"/>
              <w:spacing w:after="0"/>
              <w:ind w:firstLine="0"/>
              <w:jc w:val="both"/>
            </w:pPr>
            <w:r w:rsidRPr="002A2188">
              <w:t xml:space="preserve">заместитель главы по строительству, </w:t>
            </w:r>
            <w:r w:rsidR="00D34CD9">
              <w:t>жилищно-коммунального хозяйства</w:t>
            </w:r>
            <w:r w:rsidRPr="002A2188">
              <w:t>, транспорту и связи, заместитель председателя комиссии</w:t>
            </w:r>
          </w:p>
        </w:tc>
      </w:tr>
      <w:tr w:rsidR="003566BA" w:rsidRPr="002A2188" w14:paraId="43D0B24E" w14:textId="77777777" w:rsidTr="003566BA">
        <w:tc>
          <w:tcPr>
            <w:tcW w:w="2598" w:type="dxa"/>
          </w:tcPr>
          <w:p w14:paraId="45139093" w14:textId="4F47DDCE" w:rsidR="003566BA" w:rsidRPr="002A2188" w:rsidRDefault="003566BA" w:rsidP="002A2188">
            <w:pPr>
              <w:pStyle w:val="11"/>
              <w:spacing w:after="0"/>
              <w:ind w:firstLine="0"/>
            </w:pPr>
            <w:r w:rsidRPr="002A2188">
              <w:t xml:space="preserve">Лазуткин </w:t>
            </w:r>
            <w:r w:rsidR="001E03FD">
              <w:t>А.А.</w:t>
            </w:r>
          </w:p>
        </w:tc>
        <w:tc>
          <w:tcPr>
            <w:tcW w:w="521" w:type="dxa"/>
          </w:tcPr>
          <w:p w14:paraId="38268DD3" w14:textId="1E35F978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-</w:t>
            </w:r>
          </w:p>
        </w:tc>
        <w:tc>
          <w:tcPr>
            <w:tcW w:w="6344" w:type="dxa"/>
          </w:tcPr>
          <w:p w14:paraId="1A9E3E82" w14:textId="3154C906" w:rsidR="003566BA" w:rsidRPr="002A2188" w:rsidRDefault="003566BA" w:rsidP="007D3B7A">
            <w:pPr>
              <w:pStyle w:val="11"/>
              <w:spacing w:after="0"/>
              <w:ind w:firstLine="0"/>
              <w:jc w:val="both"/>
            </w:pPr>
            <w:r w:rsidRPr="002A2188">
              <w:t>заместитель начальника М</w:t>
            </w:r>
            <w:r w:rsidR="00D34CD9">
              <w:t>униципального казенного учреждения</w:t>
            </w:r>
            <w:r w:rsidRPr="002A2188">
              <w:t xml:space="preserve"> «Управление по делам Г</w:t>
            </w:r>
            <w:r w:rsidR="00D34CD9">
              <w:t>ражданской обороны</w:t>
            </w:r>
            <w:r w:rsidRPr="002A2188">
              <w:t xml:space="preserve"> и Ч</w:t>
            </w:r>
            <w:r w:rsidR="00D34CD9">
              <w:t>резвычайных ситуаций</w:t>
            </w:r>
            <w:r w:rsidRPr="002A2188">
              <w:t xml:space="preserve"> Карталинского района», секретарь </w:t>
            </w:r>
            <w:r w:rsidR="00D34CD9">
              <w:t>к</w:t>
            </w:r>
            <w:r w:rsidRPr="002A2188">
              <w:t>омиссии</w:t>
            </w:r>
          </w:p>
        </w:tc>
      </w:tr>
      <w:tr w:rsidR="003566BA" w:rsidRPr="002A2188" w14:paraId="0B0004D6" w14:textId="77777777" w:rsidTr="003566BA">
        <w:tc>
          <w:tcPr>
            <w:tcW w:w="2598" w:type="dxa"/>
          </w:tcPr>
          <w:p w14:paraId="2B6B1AFD" w14:textId="77777777" w:rsidR="003566BA" w:rsidRPr="002A2188" w:rsidRDefault="003566BA" w:rsidP="002A2188">
            <w:pPr>
              <w:pStyle w:val="11"/>
              <w:spacing w:after="0"/>
              <w:ind w:firstLine="0"/>
            </w:pPr>
            <w:r w:rsidRPr="002A2188">
              <w:t>Члены комиссии:</w:t>
            </w:r>
          </w:p>
          <w:p w14:paraId="042360F4" w14:textId="77777777" w:rsidR="003566BA" w:rsidRPr="002A2188" w:rsidRDefault="003566BA" w:rsidP="002A2188">
            <w:pPr>
              <w:pStyle w:val="11"/>
              <w:spacing w:after="0"/>
              <w:ind w:firstLine="0"/>
            </w:pPr>
          </w:p>
        </w:tc>
        <w:tc>
          <w:tcPr>
            <w:tcW w:w="521" w:type="dxa"/>
          </w:tcPr>
          <w:p w14:paraId="01EF26AB" w14:textId="1AA1F01F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</w:p>
        </w:tc>
        <w:tc>
          <w:tcPr>
            <w:tcW w:w="6344" w:type="dxa"/>
          </w:tcPr>
          <w:p w14:paraId="422B1CE3" w14:textId="426E4034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</w:p>
        </w:tc>
      </w:tr>
      <w:tr w:rsidR="003566BA" w:rsidRPr="002A2188" w14:paraId="75DDDBF7" w14:textId="77777777" w:rsidTr="003566BA">
        <w:tc>
          <w:tcPr>
            <w:tcW w:w="2598" w:type="dxa"/>
          </w:tcPr>
          <w:p w14:paraId="33EA5AA5" w14:textId="6C4428C0" w:rsidR="003566BA" w:rsidRPr="002A2188" w:rsidRDefault="003566BA" w:rsidP="002A2188">
            <w:pPr>
              <w:pStyle w:val="11"/>
              <w:spacing w:after="0"/>
              <w:ind w:firstLine="0"/>
            </w:pPr>
            <w:proofErr w:type="spellStart"/>
            <w:r w:rsidRPr="002A2188">
              <w:t>Игуменьщев</w:t>
            </w:r>
            <w:proofErr w:type="spellEnd"/>
            <w:r w:rsidRPr="002A2188">
              <w:t xml:space="preserve"> </w:t>
            </w:r>
            <w:r w:rsidR="001E03FD">
              <w:t>И.П.</w:t>
            </w:r>
          </w:p>
          <w:p w14:paraId="704D0836" w14:textId="666ABA51" w:rsidR="003566BA" w:rsidRPr="002A2188" w:rsidRDefault="003566BA" w:rsidP="002A2188">
            <w:pPr>
              <w:pStyle w:val="11"/>
              <w:spacing w:after="0"/>
              <w:ind w:firstLine="0"/>
            </w:pPr>
          </w:p>
        </w:tc>
        <w:tc>
          <w:tcPr>
            <w:tcW w:w="521" w:type="dxa"/>
          </w:tcPr>
          <w:p w14:paraId="5640F6AD" w14:textId="7957F85A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-</w:t>
            </w:r>
          </w:p>
        </w:tc>
        <w:tc>
          <w:tcPr>
            <w:tcW w:w="6344" w:type="dxa"/>
          </w:tcPr>
          <w:p w14:paraId="15443CD1" w14:textId="6AE2E8F7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 xml:space="preserve">начальник отдела строительства управления строительства, инфраструктуры </w:t>
            </w:r>
            <w:r w:rsidR="00D34CD9">
              <w:t>жилищно-коммунального хозяйства</w:t>
            </w:r>
            <w:r w:rsidRPr="002A2188">
              <w:t xml:space="preserve"> Карталинского муниципального района</w:t>
            </w:r>
          </w:p>
        </w:tc>
      </w:tr>
      <w:tr w:rsidR="003566BA" w:rsidRPr="002A2188" w14:paraId="7C64B070" w14:textId="77777777" w:rsidTr="003566BA">
        <w:tc>
          <w:tcPr>
            <w:tcW w:w="2598" w:type="dxa"/>
          </w:tcPr>
          <w:p w14:paraId="1AC64D73" w14:textId="4700F4B7" w:rsidR="003566BA" w:rsidRPr="002A2188" w:rsidRDefault="003566BA" w:rsidP="002A2188">
            <w:pPr>
              <w:pStyle w:val="11"/>
              <w:spacing w:after="0"/>
              <w:ind w:firstLine="0"/>
            </w:pPr>
            <w:r w:rsidRPr="002A2188">
              <w:t>Казанцев</w:t>
            </w:r>
            <w:r w:rsidR="001E03FD">
              <w:t xml:space="preserve"> И.В.</w:t>
            </w:r>
          </w:p>
          <w:p w14:paraId="44960819" w14:textId="2339E1FE" w:rsidR="003566BA" w:rsidRPr="002A2188" w:rsidRDefault="003566BA" w:rsidP="002A2188">
            <w:pPr>
              <w:pStyle w:val="11"/>
              <w:spacing w:after="0"/>
              <w:ind w:firstLine="0"/>
            </w:pPr>
          </w:p>
        </w:tc>
        <w:tc>
          <w:tcPr>
            <w:tcW w:w="521" w:type="dxa"/>
          </w:tcPr>
          <w:p w14:paraId="13F5D620" w14:textId="57C44AF0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-</w:t>
            </w:r>
          </w:p>
        </w:tc>
        <w:tc>
          <w:tcPr>
            <w:tcW w:w="6344" w:type="dxa"/>
          </w:tcPr>
          <w:p w14:paraId="4AC18052" w14:textId="2B58EEF9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 xml:space="preserve">заместитель начальника </w:t>
            </w:r>
            <w:r w:rsidR="00EA2633">
              <w:t>отдела надзорной деятельности</w:t>
            </w:r>
            <w:r w:rsidRPr="002A2188">
              <w:t xml:space="preserve"> и </w:t>
            </w:r>
            <w:r w:rsidR="00EA2633">
              <w:t>профилактической работы</w:t>
            </w:r>
            <w:r w:rsidRPr="002A2188">
              <w:t xml:space="preserve"> по рабочему поселку Локомотивный, </w:t>
            </w:r>
            <w:proofErr w:type="spellStart"/>
            <w:r w:rsidRPr="002A2188">
              <w:t>Карталинскому</w:t>
            </w:r>
            <w:proofErr w:type="spellEnd"/>
            <w:r w:rsidRPr="002A2188">
              <w:t xml:space="preserve">, </w:t>
            </w:r>
            <w:proofErr w:type="spellStart"/>
            <w:r w:rsidRPr="002A2188">
              <w:t>Варненскому</w:t>
            </w:r>
            <w:proofErr w:type="spellEnd"/>
            <w:r w:rsidRPr="002A2188">
              <w:t xml:space="preserve"> и </w:t>
            </w:r>
            <w:proofErr w:type="spellStart"/>
            <w:r w:rsidRPr="002A2188">
              <w:t>Брединскому</w:t>
            </w:r>
            <w:proofErr w:type="spellEnd"/>
            <w:r w:rsidRPr="002A2188">
              <w:t xml:space="preserve"> районам У</w:t>
            </w:r>
            <w:r w:rsidR="00EA2633">
              <w:t>правления надзорной деятельности</w:t>
            </w:r>
            <w:r w:rsidRPr="002A2188">
              <w:t xml:space="preserve"> и </w:t>
            </w:r>
            <w:r w:rsidR="00EA2633">
              <w:t>профилактической работы</w:t>
            </w:r>
            <w:r w:rsidRPr="002A2188">
              <w:t xml:space="preserve"> Главного управления МЧС России по Челябинской области</w:t>
            </w:r>
            <w:r w:rsidR="00D34CD9">
              <w:t xml:space="preserve"> (по согласованию)</w:t>
            </w:r>
          </w:p>
        </w:tc>
      </w:tr>
      <w:tr w:rsidR="003566BA" w:rsidRPr="002A2188" w14:paraId="64A9F220" w14:textId="77777777" w:rsidTr="003566BA">
        <w:tc>
          <w:tcPr>
            <w:tcW w:w="2598" w:type="dxa"/>
          </w:tcPr>
          <w:p w14:paraId="1FA25B6F" w14:textId="6A1AB799" w:rsidR="003566BA" w:rsidRPr="002A2188" w:rsidRDefault="003566BA" w:rsidP="002A2188">
            <w:pPr>
              <w:pStyle w:val="11"/>
              <w:spacing w:after="0"/>
              <w:ind w:firstLine="0"/>
            </w:pPr>
            <w:r w:rsidRPr="002A2188">
              <w:t>Тресков</w:t>
            </w:r>
            <w:r w:rsidR="001E03FD">
              <w:t xml:space="preserve"> С.В.</w:t>
            </w:r>
          </w:p>
          <w:p w14:paraId="329A7A9B" w14:textId="5532ED9F" w:rsidR="003566BA" w:rsidRPr="002A2188" w:rsidRDefault="003566BA" w:rsidP="002A2188">
            <w:pPr>
              <w:pStyle w:val="11"/>
              <w:spacing w:after="0"/>
              <w:ind w:firstLine="0"/>
            </w:pPr>
          </w:p>
          <w:p w14:paraId="30CE9EAA" w14:textId="029FFBA2" w:rsidR="003566BA" w:rsidRPr="002A2188" w:rsidRDefault="003566BA" w:rsidP="002A2188">
            <w:pPr>
              <w:pStyle w:val="11"/>
              <w:spacing w:after="0"/>
              <w:ind w:firstLine="0"/>
            </w:pPr>
          </w:p>
        </w:tc>
        <w:tc>
          <w:tcPr>
            <w:tcW w:w="521" w:type="dxa"/>
          </w:tcPr>
          <w:p w14:paraId="5EB33B55" w14:textId="6B5E5882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-</w:t>
            </w:r>
          </w:p>
        </w:tc>
        <w:tc>
          <w:tcPr>
            <w:tcW w:w="6344" w:type="dxa"/>
          </w:tcPr>
          <w:p w14:paraId="01A9A84B" w14:textId="3BF9FDDD" w:rsidR="003566BA" w:rsidRPr="002A2188" w:rsidRDefault="003566BA" w:rsidP="002A2188">
            <w:pPr>
              <w:pStyle w:val="11"/>
              <w:spacing w:after="0"/>
              <w:ind w:firstLine="0"/>
              <w:jc w:val="both"/>
            </w:pPr>
            <w:r w:rsidRPr="002A2188">
              <w:t>начальник М</w:t>
            </w:r>
            <w:r w:rsidR="00D34CD9">
              <w:t>униципального казенного учреждения</w:t>
            </w:r>
            <w:r w:rsidRPr="002A2188">
              <w:t xml:space="preserve"> «Управление по делам Г</w:t>
            </w:r>
            <w:r w:rsidR="00D34CD9">
              <w:t>ражданской обороны</w:t>
            </w:r>
            <w:r w:rsidRPr="002A2188">
              <w:t xml:space="preserve"> и Ч</w:t>
            </w:r>
            <w:r w:rsidR="00D34CD9">
              <w:t>резвычайных ситуаций</w:t>
            </w:r>
            <w:r w:rsidRPr="002A2188">
              <w:t xml:space="preserve"> Карталинского района»</w:t>
            </w:r>
            <w:r w:rsidR="001A6254">
              <w:t>.</w:t>
            </w:r>
            <w:r w:rsidRPr="002A2188">
              <w:t xml:space="preserve"> </w:t>
            </w:r>
          </w:p>
        </w:tc>
      </w:tr>
    </w:tbl>
    <w:p w14:paraId="11DA8231" w14:textId="77777777" w:rsidR="007C6FDA" w:rsidRPr="002A2188" w:rsidRDefault="007C6FDA" w:rsidP="002A2188">
      <w:pPr>
        <w:pStyle w:val="11"/>
        <w:spacing w:after="0"/>
        <w:ind w:firstLine="140"/>
      </w:pPr>
    </w:p>
    <w:p w14:paraId="06C148A7" w14:textId="77777777" w:rsidR="00FC7676" w:rsidRPr="002A2188" w:rsidRDefault="00FC7676" w:rsidP="002A2188">
      <w:pPr>
        <w:jc w:val="both"/>
        <w:rPr>
          <w:sz w:val="28"/>
          <w:szCs w:val="28"/>
        </w:rPr>
      </w:pPr>
    </w:p>
    <w:p w14:paraId="721E607F" w14:textId="2F81E6B7" w:rsidR="001B5C9E" w:rsidRPr="00583940" w:rsidRDefault="00583940" w:rsidP="005839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606BEE" w:rsidRPr="00583940">
        <w:rPr>
          <w:sz w:val="28"/>
          <w:szCs w:val="28"/>
        </w:rPr>
        <w:t xml:space="preserve"> </w:t>
      </w:r>
      <w:r w:rsidR="001B5C9E" w:rsidRPr="00583940">
        <w:rPr>
          <w:sz w:val="28"/>
          <w:szCs w:val="28"/>
        </w:rPr>
        <w:t>УТВЕРЖДЕН</w:t>
      </w:r>
      <w:r w:rsidR="00D34CD9" w:rsidRPr="00583940">
        <w:rPr>
          <w:sz w:val="28"/>
          <w:szCs w:val="28"/>
        </w:rPr>
        <w:t>О</w:t>
      </w:r>
    </w:p>
    <w:p w14:paraId="1268DCA7" w14:textId="77777777" w:rsidR="001B5C9E" w:rsidRPr="002A2188" w:rsidRDefault="001B5C9E" w:rsidP="001B5C9E">
      <w:pPr>
        <w:pStyle w:val="11"/>
        <w:spacing w:after="0"/>
        <w:ind w:firstLine="4395"/>
        <w:jc w:val="center"/>
      </w:pPr>
      <w:r w:rsidRPr="002A2188">
        <w:t>постановлением администрации</w:t>
      </w:r>
    </w:p>
    <w:p w14:paraId="5BE5B787" w14:textId="77777777" w:rsidR="001B5C9E" w:rsidRDefault="001B5C9E" w:rsidP="001B5C9E">
      <w:pPr>
        <w:pStyle w:val="11"/>
        <w:spacing w:after="0"/>
        <w:ind w:firstLine="4395"/>
        <w:jc w:val="center"/>
      </w:pPr>
      <w:r w:rsidRPr="002A2188">
        <w:t>Карталинского муниципального района</w:t>
      </w:r>
    </w:p>
    <w:p w14:paraId="16BE8D1D" w14:textId="7105D61B" w:rsidR="001B5C9E" w:rsidRPr="002A2188" w:rsidRDefault="001B5C9E" w:rsidP="001B5C9E">
      <w:pPr>
        <w:pStyle w:val="11"/>
        <w:spacing w:after="0"/>
        <w:ind w:firstLine="4395"/>
        <w:jc w:val="center"/>
        <w:rPr>
          <w:b/>
          <w:bCs/>
        </w:rPr>
      </w:pPr>
      <w:r>
        <w:t xml:space="preserve">от </w:t>
      </w:r>
      <w:r w:rsidR="00981021">
        <w:t>29.02.</w:t>
      </w:r>
      <w:r>
        <w:t>2024 года №</w:t>
      </w:r>
      <w:r w:rsidR="00981021">
        <w:t xml:space="preserve"> 203</w:t>
      </w:r>
    </w:p>
    <w:p w14:paraId="2738478F" w14:textId="77777777" w:rsidR="001B5C9E" w:rsidRPr="002A2188" w:rsidRDefault="001B5C9E" w:rsidP="001B5C9E">
      <w:pPr>
        <w:pStyle w:val="11"/>
        <w:spacing w:after="0"/>
        <w:ind w:firstLine="0"/>
        <w:jc w:val="center"/>
        <w:rPr>
          <w:b/>
          <w:bCs/>
        </w:rPr>
      </w:pPr>
    </w:p>
    <w:p w14:paraId="2268975B" w14:textId="77777777" w:rsidR="009A747C" w:rsidRPr="002A2188" w:rsidRDefault="009A747C" w:rsidP="002A2188">
      <w:pPr>
        <w:ind w:firstLine="709"/>
        <w:jc w:val="center"/>
        <w:rPr>
          <w:sz w:val="28"/>
          <w:szCs w:val="28"/>
        </w:rPr>
      </w:pPr>
    </w:p>
    <w:p w14:paraId="21833F53" w14:textId="77777777" w:rsidR="009A747C" w:rsidRPr="002A2188" w:rsidRDefault="009A747C" w:rsidP="002A2188">
      <w:pPr>
        <w:ind w:firstLine="709"/>
        <w:jc w:val="center"/>
        <w:rPr>
          <w:sz w:val="28"/>
          <w:szCs w:val="28"/>
        </w:rPr>
      </w:pPr>
    </w:p>
    <w:p w14:paraId="43210EA5" w14:textId="4839DF22" w:rsidR="009A747C" w:rsidRPr="002A2188" w:rsidRDefault="009A747C" w:rsidP="002A2188">
      <w:pPr>
        <w:ind w:firstLine="709"/>
        <w:jc w:val="center"/>
        <w:rPr>
          <w:sz w:val="28"/>
          <w:szCs w:val="28"/>
        </w:rPr>
      </w:pPr>
      <w:r w:rsidRPr="002A2188">
        <w:rPr>
          <w:sz w:val="28"/>
          <w:szCs w:val="28"/>
        </w:rPr>
        <w:t>П</w:t>
      </w:r>
      <w:r w:rsidR="001E03FD">
        <w:rPr>
          <w:sz w:val="28"/>
          <w:szCs w:val="28"/>
        </w:rPr>
        <w:t>оложение</w:t>
      </w:r>
    </w:p>
    <w:p w14:paraId="47C0EF9A" w14:textId="4CA7A7EF" w:rsidR="001B5C9E" w:rsidRDefault="00D34CD9" w:rsidP="002A21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747C" w:rsidRPr="002A2188">
        <w:rPr>
          <w:sz w:val="28"/>
          <w:szCs w:val="28"/>
        </w:rPr>
        <w:t>комиссии по изменению типа</w:t>
      </w:r>
    </w:p>
    <w:p w14:paraId="636EBB09" w14:textId="77777777" w:rsidR="001B5C9E" w:rsidRDefault="009A747C" w:rsidP="002A2188">
      <w:pPr>
        <w:ind w:firstLine="709"/>
        <w:jc w:val="center"/>
        <w:rPr>
          <w:sz w:val="28"/>
          <w:szCs w:val="28"/>
        </w:rPr>
      </w:pPr>
      <w:r w:rsidRPr="002A2188">
        <w:rPr>
          <w:sz w:val="28"/>
          <w:szCs w:val="28"/>
        </w:rPr>
        <w:t xml:space="preserve"> защитных сооружений гражданской обороны,</w:t>
      </w:r>
    </w:p>
    <w:p w14:paraId="6523F74D" w14:textId="77777777" w:rsidR="001B5C9E" w:rsidRDefault="009A747C" w:rsidP="002A2188">
      <w:pPr>
        <w:ind w:firstLine="709"/>
        <w:jc w:val="center"/>
        <w:rPr>
          <w:sz w:val="28"/>
          <w:szCs w:val="28"/>
        </w:rPr>
      </w:pPr>
      <w:r w:rsidRPr="002A2188">
        <w:rPr>
          <w:sz w:val="28"/>
          <w:szCs w:val="28"/>
        </w:rPr>
        <w:t xml:space="preserve"> находящихся в муниципальной собственности </w:t>
      </w:r>
    </w:p>
    <w:p w14:paraId="663BB252" w14:textId="53AE6BC1" w:rsidR="009A747C" w:rsidRDefault="009A747C" w:rsidP="002A2188">
      <w:pPr>
        <w:ind w:firstLine="709"/>
        <w:jc w:val="center"/>
        <w:rPr>
          <w:sz w:val="28"/>
          <w:szCs w:val="28"/>
        </w:rPr>
      </w:pPr>
      <w:r w:rsidRPr="002A2188">
        <w:rPr>
          <w:sz w:val="28"/>
          <w:szCs w:val="28"/>
        </w:rPr>
        <w:t>Карталинского муниципального района</w:t>
      </w:r>
    </w:p>
    <w:p w14:paraId="6568A2ED" w14:textId="77777777" w:rsidR="007D3B7A" w:rsidRPr="002A2188" w:rsidRDefault="007D3B7A" w:rsidP="002A2188">
      <w:pPr>
        <w:ind w:firstLine="709"/>
        <w:jc w:val="center"/>
        <w:rPr>
          <w:sz w:val="28"/>
          <w:szCs w:val="28"/>
        </w:rPr>
      </w:pPr>
    </w:p>
    <w:p w14:paraId="1B34E096" w14:textId="77777777" w:rsidR="00910248" w:rsidRPr="002A2188" w:rsidRDefault="00910248" w:rsidP="002A2188">
      <w:pPr>
        <w:ind w:firstLine="709"/>
        <w:jc w:val="center"/>
        <w:rPr>
          <w:sz w:val="28"/>
          <w:szCs w:val="28"/>
        </w:rPr>
      </w:pPr>
    </w:p>
    <w:p w14:paraId="5698AA71" w14:textId="14E1BFC5" w:rsidR="009A747C" w:rsidRDefault="00D34CD9" w:rsidP="00D34CD9">
      <w:pPr>
        <w:tabs>
          <w:tab w:val="left" w:pos="34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86DE5" w:rsidRPr="002A2188">
        <w:rPr>
          <w:sz w:val="28"/>
          <w:szCs w:val="28"/>
          <w:lang w:val="en-US"/>
        </w:rPr>
        <w:t>I</w:t>
      </w:r>
      <w:r w:rsidR="009A747C" w:rsidRPr="002A2188">
        <w:rPr>
          <w:sz w:val="28"/>
          <w:szCs w:val="28"/>
        </w:rPr>
        <w:t>. О</w:t>
      </w:r>
      <w:r w:rsidR="007D3B7A">
        <w:rPr>
          <w:sz w:val="28"/>
          <w:szCs w:val="28"/>
        </w:rPr>
        <w:t>бщие положения</w:t>
      </w:r>
    </w:p>
    <w:p w14:paraId="6B650967" w14:textId="77777777" w:rsidR="007D3B7A" w:rsidRPr="002A2188" w:rsidRDefault="007D3B7A" w:rsidP="002A2188">
      <w:pPr>
        <w:ind w:firstLine="709"/>
        <w:jc w:val="center"/>
        <w:rPr>
          <w:sz w:val="28"/>
          <w:szCs w:val="28"/>
        </w:rPr>
      </w:pPr>
    </w:p>
    <w:p w14:paraId="39CF839F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6F08D292" w14:textId="7C759288" w:rsidR="00D34CD9" w:rsidRPr="002A2188" w:rsidRDefault="00986DE5" w:rsidP="002A2188">
      <w:pPr>
        <w:ind w:firstLine="709"/>
        <w:jc w:val="both"/>
        <w:rPr>
          <w:sz w:val="28"/>
          <w:szCs w:val="28"/>
        </w:rPr>
      </w:pPr>
      <w:r w:rsidRPr="002A2188">
        <w:rPr>
          <w:sz w:val="28"/>
          <w:szCs w:val="28"/>
        </w:rPr>
        <w:t>1</w:t>
      </w:r>
      <w:r w:rsidR="009A747C" w:rsidRPr="002A2188">
        <w:rPr>
          <w:sz w:val="28"/>
          <w:szCs w:val="28"/>
        </w:rPr>
        <w:t>. Настоящее Положение о комиссии по изменению типа защитных сооружений гражданской обороны (далее</w:t>
      </w:r>
      <w:r w:rsidR="001E03FD">
        <w:rPr>
          <w:sz w:val="28"/>
          <w:szCs w:val="28"/>
        </w:rPr>
        <w:t xml:space="preserve"> именуется</w:t>
      </w:r>
      <w:r w:rsidR="009A747C" w:rsidRPr="002A2188">
        <w:rPr>
          <w:sz w:val="28"/>
          <w:szCs w:val="28"/>
        </w:rPr>
        <w:t xml:space="preserve"> - ЗС ГО), находящихся в муниципальной собственности Карталинского муниципального района</w:t>
      </w:r>
      <w:r w:rsidR="00D34CD9">
        <w:rPr>
          <w:sz w:val="28"/>
          <w:szCs w:val="28"/>
        </w:rPr>
        <w:t xml:space="preserve"> </w:t>
      </w:r>
      <w:r w:rsidR="009A747C" w:rsidRPr="002A2188">
        <w:rPr>
          <w:sz w:val="28"/>
          <w:szCs w:val="28"/>
        </w:rPr>
        <w:t xml:space="preserve"> (далее</w:t>
      </w:r>
      <w:r w:rsidR="001E03FD">
        <w:rPr>
          <w:sz w:val="28"/>
          <w:szCs w:val="28"/>
        </w:rPr>
        <w:t xml:space="preserve"> именуется</w:t>
      </w:r>
      <w:r w:rsidR="009A747C" w:rsidRPr="002A2188">
        <w:rPr>
          <w:sz w:val="28"/>
          <w:szCs w:val="28"/>
        </w:rPr>
        <w:t xml:space="preserve"> - </w:t>
      </w:r>
      <w:r w:rsidR="00D34CD9">
        <w:rPr>
          <w:sz w:val="28"/>
          <w:szCs w:val="28"/>
        </w:rPr>
        <w:t>Положение</w:t>
      </w:r>
      <w:r w:rsidR="009A747C" w:rsidRPr="002A2188">
        <w:rPr>
          <w:sz w:val="28"/>
          <w:szCs w:val="28"/>
        </w:rPr>
        <w:t>), разработано в соответствии с приказом МЧС России от 15.12.2002</w:t>
      </w:r>
      <w:r w:rsidR="001E03FD">
        <w:rPr>
          <w:sz w:val="28"/>
          <w:szCs w:val="28"/>
        </w:rPr>
        <w:t xml:space="preserve"> года</w:t>
      </w:r>
      <w:r w:rsidR="009A747C" w:rsidRPr="002A2188">
        <w:rPr>
          <w:sz w:val="28"/>
          <w:szCs w:val="28"/>
        </w:rPr>
        <w:t xml:space="preserve"> № 583 «Об утверждении и введении в действие Правил эксплуатации защитных сооружений гражданской обороны» (далее</w:t>
      </w:r>
      <w:r w:rsidR="007D3B7A">
        <w:rPr>
          <w:sz w:val="28"/>
          <w:szCs w:val="28"/>
        </w:rPr>
        <w:t xml:space="preserve"> именуются</w:t>
      </w:r>
      <w:r w:rsidR="009A747C" w:rsidRPr="002A2188">
        <w:rPr>
          <w:sz w:val="28"/>
          <w:szCs w:val="28"/>
        </w:rPr>
        <w:t xml:space="preserve"> - Правила эксплуатации ЗС ГО) и определяет задачи, функции, права и организацию деятельности комиссии</w:t>
      </w:r>
      <w:r w:rsidR="00D34CD9">
        <w:rPr>
          <w:sz w:val="28"/>
          <w:szCs w:val="28"/>
        </w:rPr>
        <w:t xml:space="preserve"> по изменению типа за</w:t>
      </w:r>
      <w:r w:rsidR="00645F08">
        <w:rPr>
          <w:sz w:val="28"/>
          <w:szCs w:val="28"/>
        </w:rPr>
        <w:t>щитных сооружений гражданской обороны, находящихся в муниципальной собственности Карталинского муниципального района</w:t>
      </w:r>
      <w:r w:rsidR="00D34CD9">
        <w:rPr>
          <w:sz w:val="28"/>
          <w:szCs w:val="28"/>
        </w:rPr>
        <w:t xml:space="preserve"> (далее именуется - </w:t>
      </w:r>
      <w:r w:rsidR="00645F08">
        <w:rPr>
          <w:sz w:val="28"/>
          <w:szCs w:val="28"/>
        </w:rPr>
        <w:t>к</w:t>
      </w:r>
      <w:r w:rsidR="00D34CD9">
        <w:rPr>
          <w:sz w:val="28"/>
          <w:szCs w:val="28"/>
        </w:rPr>
        <w:t>омиссия).</w:t>
      </w:r>
    </w:p>
    <w:p w14:paraId="3EC0CE7F" w14:textId="1A519B43" w:rsidR="009A747C" w:rsidRPr="002A2188" w:rsidRDefault="009A747C" w:rsidP="002A2188">
      <w:pPr>
        <w:ind w:firstLine="709"/>
        <w:jc w:val="both"/>
        <w:rPr>
          <w:sz w:val="28"/>
          <w:szCs w:val="28"/>
        </w:rPr>
      </w:pPr>
      <w:r w:rsidRPr="002A2188">
        <w:rPr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законами, Указами Президента Российской Федерации, нормативно-правовыми актами Правительства Российской Федерации, </w:t>
      </w:r>
      <w:r w:rsidR="00885EF1" w:rsidRPr="002A2188">
        <w:rPr>
          <w:sz w:val="28"/>
          <w:szCs w:val="28"/>
        </w:rPr>
        <w:t>законами и иными нормативными правовыми актами Челябинской области, Методическими рекомендациями МЧС России по подготовке документации на снятие с учета (изменение типа) защитных сооружений гражданской обороны от 24.02.2022</w:t>
      </w:r>
      <w:r w:rsidR="007D3B7A">
        <w:rPr>
          <w:sz w:val="28"/>
          <w:szCs w:val="28"/>
        </w:rPr>
        <w:t xml:space="preserve"> года</w:t>
      </w:r>
      <w:r w:rsidR="00885EF1" w:rsidRPr="002A2188">
        <w:rPr>
          <w:sz w:val="28"/>
          <w:szCs w:val="28"/>
        </w:rPr>
        <w:t xml:space="preserve"> № 2-4-71-5-11 </w:t>
      </w:r>
      <w:r w:rsidRPr="002A2188">
        <w:rPr>
          <w:sz w:val="28"/>
          <w:szCs w:val="28"/>
        </w:rPr>
        <w:t>и настоящим Положением.</w:t>
      </w:r>
    </w:p>
    <w:p w14:paraId="05BEAE64" w14:textId="1E269F0B" w:rsidR="009A747C" w:rsidRDefault="009A747C" w:rsidP="002A2188">
      <w:pPr>
        <w:ind w:firstLine="709"/>
        <w:jc w:val="both"/>
        <w:rPr>
          <w:sz w:val="28"/>
          <w:szCs w:val="28"/>
        </w:rPr>
      </w:pPr>
    </w:p>
    <w:p w14:paraId="4AB02EC1" w14:textId="77777777" w:rsidR="007D3B7A" w:rsidRPr="002A2188" w:rsidRDefault="007D3B7A" w:rsidP="002A2188">
      <w:pPr>
        <w:ind w:firstLine="709"/>
        <w:jc w:val="both"/>
        <w:rPr>
          <w:sz w:val="28"/>
          <w:szCs w:val="28"/>
        </w:rPr>
      </w:pPr>
    </w:p>
    <w:p w14:paraId="3076D0B4" w14:textId="51BAD107" w:rsidR="009A747C" w:rsidRDefault="00D34CD9" w:rsidP="00D34CD9">
      <w:pPr>
        <w:tabs>
          <w:tab w:val="left" w:pos="34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86DE5" w:rsidRPr="002A2188">
        <w:rPr>
          <w:sz w:val="28"/>
          <w:szCs w:val="28"/>
          <w:lang w:val="en-US"/>
        </w:rPr>
        <w:t>II</w:t>
      </w:r>
      <w:r w:rsidR="009A747C" w:rsidRPr="002A2188">
        <w:rPr>
          <w:sz w:val="28"/>
          <w:szCs w:val="28"/>
        </w:rPr>
        <w:t>. Ф</w:t>
      </w:r>
      <w:r w:rsidR="007D3B7A">
        <w:rPr>
          <w:sz w:val="28"/>
          <w:szCs w:val="28"/>
        </w:rPr>
        <w:t>ункции комиссии</w:t>
      </w:r>
    </w:p>
    <w:p w14:paraId="35842A33" w14:textId="77777777" w:rsidR="007D3B7A" w:rsidRPr="002A2188" w:rsidRDefault="007D3B7A" w:rsidP="002A2188">
      <w:pPr>
        <w:ind w:firstLine="709"/>
        <w:jc w:val="center"/>
        <w:rPr>
          <w:sz w:val="28"/>
          <w:szCs w:val="28"/>
        </w:rPr>
      </w:pPr>
    </w:p>
    <w:p w14:paraId="593144CF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5229949C" w14:textId="0735BD8B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747C" w:rsidRPr="001E03FD">
        <w:rPr>
          <w:sz w:val="28"/>
          <w:szCs w:val="28"/>
        </w:rPr>
        <w:t xml:space="preserve">Для выполнения возложенных задач </w:t>
      </w:r>
      <w:r w:rsidR="00D34CD9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омиссия осуществляет следующие функции:</w:t>
      </w:r>
    </w:p>
    <w:p w14:paraId="20371597" w14:textId="42E4DBB3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747C" w:rsidRPr="001E03FD">
        <w:rPr>
          <w:sz w:val="28"/>
          <w:szCs w:val="28"/>
        </w:rPr>
        <w:t>рассматривает документацию планируемого к изменению типа ЗС ГО;</w:t>
      </w:r>
    </w:p>
    <w:p w14:paraId="7C44116D" w14:textId="2F537D00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A747C" w:rsidRPr="001E03FD">
        <w:rPr>
          <w:sz w:val="28"/>
          <w:szCs w:val="28"/>
        </w:rPr>
        <w:t>оценивает готовность ЗС ГО к использованию по назначению;</w:t>
      </w:r>
    </w:p>
    <w:p w14:paraId="5A5D7F0D" w14:textId="57D83CC7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747C" w:rsidRPr="001E03FD">
        <w:rPr>
          <w:sz w:val="28"/>
          <w:szCs w:val="28"/>
        </w:rPr>
        <w:t>осуществляет подготовку технико-экономического заключения</w:t>
      </w:r>
      <w:r w:rsidR="008A6645" w:rsidRPr="001E03FD">
        <w:rPr>
          <w:sz w:val="28"/>
          <w:szCs w:val="28"/>
        </w:rPr>
        <w:t xml:space="preserve"> </w:t>
      </w:r>
      <w:r w:rsidR="009A747C" w:rsidRPr="001E03FD">
        <w:rPr>
          <w:sz w:val="28"/>
          <w:szCs w:val="28"/>
        </w:rPr>
        <w:t>о возможности изменения типа ЗС ГО;</w:t>
      </w:r>
    </w:p>
    <w:p w14:paraId="4FE00AAF" w14:textId="3B5358B2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A747C" w:rsidRPr="001E03FD">
        <w:rPr>
          <w:sz w:val="28"/>
          <w:szCs w:val="28"/>
        </w:rPr>
        <w:t>осуществляет подготовку актов по результатам работы</w:t>
      </w:r>
      <w:r w:rsidR="008A6645" w:rsidRPr="001E03FD">
        <w:rPr>
          <w:sz w:val="28"/>
          <w:szCs w:val="28"/>
        </w:rPr>
        <w:t xml:space="preserve"> </w:t>
      </w:r>
      <w:r w:rsidR="009A747C" w:rsidRPr="001E03FD">
        <w:rPr>
          <w:sz w:val="28"/>
          <w:szCs w:val="28"/>
        </w:rPr>
        <w:t>об изменении типа ЗС ГО или принимает решение об отказе изменении типа данного ЗС ГО;</w:t>
      </w:r>
    </w:p>
    <w:p w14:paraId="6106CA2B" w14:textId="222D4275" w:rsidR="009A747C" w:rsidRPr="001E03FD" w:rsidRDefault="001E03FD" w:rsidP="001E03F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A747C" w:rsidRPr="001E03FD">
        <w:rPr>
          <w:sz w:val="28"/>
          <w:szCs w:val="28"/>
        </w:rPr>
        <w:t xml:space="preserve">направляет подготовленные акты в Главное управление МЧС России по </w:t>
      </w:r>
      <w:r w:rsidR="008A6645" w:rsidRPr="001E03FD">
        <w:rPr>
          <w:sz w:val="28"/>
          <w:szCs w:val="28"/>
        </w:rPr>
        <w:t>Челябинской области</w:t>
      </w:r>
      <w:r w:rsidR="009A747C" w:rsidRPr="001E03FD">
        <w:rPr>
          <w:sz w:val="28"/>
          <w:szCs w:val="28"/>
        </w:rPr>
        <w:t xml:space="preserve"> для отправки на согласование в МЧС России;</w:t>
      </w:r>
    </w:p>
    <w:p w14:paraId="5C86B15B" w14:textId="2A53C371" w:rsidR="009A747C" w:rsidRDefault="001E03FD" w:rsidP="001E03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9A747C" w:rsidRPr="001E03FD">
        <w:rPr>
          <w:sz w:val="28"/>
          <w:szCs w:val="28"/>
        </w:rPr>
        <w:t>пред</w:t>
      </w:r>
      <w:r w:rsidR="00986DE5" w:rsidRPr="001E03FD">
        <w:rPr>
          <w:sz w:val="28"/>
          <w:szCs w:val="28"/>
        </w:rPr>
        <w:t>о</w:t>
      </w:r>
      <w:r w:rsidR="009A747C" w:rsidRPr="001E03FD">
        <w:rPr>
          <w:sz w:val="28"/>
          <w:szCs w:val="28"/>
        </w:rPr>
        <w:t>ставляет поступившие от МЧС России сог</w:t>
      </w:r>
      <w:r w:rsidR="00BD6BED" w:rsidRPr="001E03FD">
        <w:rPr>
          <w:sz w:val="28"/>
          <w:szCs w:val="28"/>
        </w:rPr>
        <w:t>ласованные акты</w:t>
      </w:r>
      <w:r w:rsidR="008A6645" w:rsidRPr="001E03FD">
        <w:rPr>
          <w:sz w:val="28"/>
          <w:szCs w:val="28"/>
        </w:rPr>
        <w:t xml:space="preserve"> </w:t>
      </w:r>
      <w:r w:rsidR="00BD6BED" w:rsidRPr="001E03FD">
        <w:rPr>
          <w:sz w:val="28"/>
          <w:szCs w:val="28"/>
        </w:rPr>
        <w:t>на утверждение г</w:t>
      </w:r>
      <w:r w:rsidR="009A747C" w:rsidRPr="001E03FD">
        <w:rPr>
          <w:sz w:val="28"/>
          <w:szCs w:val="28"/>
        </w:rPr>
        <w:t xml:space="preserve">лаве </w:t>
      </w:r>
      <w:r w:rsidR="00BD6BED" w:rsidRPr="001E03FD">
        <w:rPr>
          <w:sz w:val="28"/>
          <w:szCs w:val="28"/>
        </w:rPr>
        <w:t>Карталинского муниципального района</w:t>
      </w:r>
      <w:r w:rsidR="009A747C" w:rsidRPr="001E03FD">
        <w:rPr>
          <w:sz w:val="28"/>
          <w:szCs w:val="28"/>
        </w:rPr>
        <w:t>.</w:t>
      </w:r>
    </w:p>
    <w:p w14:paraId="6A7D8284" w14:textId="77777777" w:rsidR="007D3B7A" w:rsidRPr="001E03FD" w:rsidRDefault="007D3B7A" w:rsidP="001E03FD">
      <w:pPr>
        <w:tabs>
          <w:tab w:val="left" w:pos="709"/>
        </w:tabs>
        <w:jc w:val="both"/>
        <w:rPr>
          <w:sz w:val="28"/>
          <w:szCs w:val="28"/>
        </w:rPr>
      </w:pPr>
    </w:p>
    <w:p w14:paraId="364ED2D1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08FA5ED7" w14:textId="31C0B792" w:rsidR="009A747C" w:rsidRDefault="00645F08" w:rsidP="00645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86DE5" w:rsidRPr="002A2188">
        <w:rPr>
          <w:sz w:val="28"/>
          <w:szCs w:val="28"/>
          <w:lang w:val="en-US"/>
        </w:rPr>
        <w:t>I</w:t>
      </w:r>
      <w:r w:rsidR="003566BA" w:rsidRPr="002A2188">
        <w:rPr>
          <w:sz w:val="28"/>
          <w:szCs w:val="28"/>
          <w:lang w:val="en-US"/>
        </w:rPr>
        <w:t>II</w:t>
      </w:r>
      <w:r w:rsidR="009A747C" w:rsidRPr="002A2188">
        <w:rPr>
          <w:sz w:val="28"/>
          <w:szCs w:val="28"/>
        </w:rPr>
        <w:t>. П</w:t>
      </w:r>
      <w:r w:rsidR="007D3B7A">
        <w:rPr>
          <w:sz w:val="28"/>
          <w:szCs w:val="28"/>
        </w:rPr>
        <w:t>рава комиссии</w:t>
      </w:r>
    </w:p>
    <w:p w14:paraId="14CC45C1" w14:textId="77777777" w:rsidR="007D3B7A" w:rsidRPr="002A2188" w:rsidRDefault="007D3B7A" w:rsidP="002A2188">
      <w:pPr>
        <w:ind w:firstLine="709"/>
        <w:jc w:val="center"/>
        <w:rPr>
          <w:sz w:val="28"/>
          <w:szCs w:val="28"/>
        </w:rPr>
      </w:pPr>
    </w:p>
    <w:p w14:paraId="08151974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2C7E2539" w14:textId="498EED58" w:rsidR="009A747C" w:rsidRPr="001E03FD" w:rsidRDefault="001E03FD" w:rsidP="001E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9A747C" w:rsidRPr="001E03FD">
        <w:rPr>
          <w:sz w:val="28"/>
          <w:szCs w:val="28"/>
        </w:rPr>
        <w:t xml:space="preserve">В целях выполнения возложенных задач </w:t>
      </w:r>
      <w:r w:rsidR="00D34CD9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омиссия вправе:</w:t>
      </w:r>
    </w:p>
    <w:p w14:paraId="7E66CA61" w14:textId="75DF8FF0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9A747C" w:rsidRPr="001E03FD">
        <w:rPr>
          <w:sz w:val="28"/>
          <w:szCs w:val="28"/>
        </w:rPr>
        <w:t xml:space="preserve">апрашивать у территориальных органов федеральных органов исполнительной власти, органов исполнительной власти </w:t>
      </w:r>
      <w:r w:rsidR="00D81184" w:rsidRPr="001E03FD">
        <w:rPr>
          <w:sz w:val="28"/>
          <w:szCs w:val="28"/>
        </w:rPr>
        <w:t xml:space="preserve">Челябинской </w:t>
      </w:r>
      <w:r w:rsidR="009A747C" w:rsidRPr="001E03FD">
        <w:rPr>
          <w:sz w:val="28"/>
          <w:szCs w:val="28"/>
        </w:rPr>
        <w:t>области, органов местного самоуправления, а</w:t>
      </w:r>
      <w:r w:rsidR="00D81184" w:rsidRPr="001E03FD">
        <w:rPr>
          <w:sz w:val="28"/>
          <w:szCs w:val="28"/>
        </w:rPr>
        <w:t xml:space="preserve"> также организаций необходимую </w:t>
      </w:r>
      <w:r w:rsidR="009A747C" w:rsidRPr="001E03FD">
        <w:rPr>
          <w:sz w:val="28"/>
          <w:szCs w:val="28"/>
        </w:rPr>
        <w:t xml:space="preserve">для работы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 информацию</w:t>
      </w:r>
      <w:r w:rsidR="00CC0F74">
        <w:rPr>
          <w:sz w:val="28"/>
          <w:szCs w:val="28"/>
        </w:rPr>
        <w:t>;</w:t>
      </w:r>
    </w:p>
    <w:p w14:paraId="486EE0CD" w14:textId="583A3C3F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9A747C" w:rsidRPr="001E03FD">
        <w:rPr>
          <w:sz w:val="28"/>
          <w:szCs w:val="28"/>
        </w:rPr>
        <w:t xml:space="preserve">ривлекать к участию в работе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 xml:space="preserve">омиссии представителей органов исполнительной власти </w:t>
      </w:r>
      <w:r w:rsidR="00D81184" w:rsidRPr="001E03FD">
        <w:rPr>
          <w:sz w:val="28"/>
          <w:szCs w:val="28"/>
        </w:rPr>
        <w:t>Челябинской</w:t>
      </w:r>
      <w:r w:rsidR="009A747C" w:rsidRPr="001E03FD">
        <w:rPr>
          <w:sz w:val="28"/>
          <w:szCs w:val="28"/>
        </w:rPr>
        <w:t xml:space="preserve"> области, органов местного самоуправления, предприятий, учреждений, организаций, а также иных заинтересованных лиц при рассмотрении вопросов, относящихся</w:t>
      </w:r>
      <w:r w:rsidR="005A629B" w:rsidRPr="001E03FD">
        <w:rPr>
          <w:sz w:val="28"/>
          <w:szCs w:val="28"/>
        </w:rPr>
        <w:t xml:space="preserve"> </w:t>
      </w:r>
      <w:r w:rsidR="009A747C" w:rsidRPr="001E03FD">
        <w:rPr>
          <w:sz w:val="28"/>
          <w:szCs w:val="28"/>
        </w:rPr>
        <w:t xml:space="preserve">к компетенции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</w:t>
      </w:r>
      <w:r w:rsidR="00CC0F74">
        <w:rPr>
          <w:sz w:val="28"/>
          <w:szCs w:val="28"/>
        </w:rPr>
        <w:t>;</w:t>
      </w:r>
    </w:p>
    <w:p w14:paraId="60B2F229" w14:textId="4876986D" w:rsidR="009A747C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9A747C" w:rsidRPr="001E03FD">
        <w:rPr>
          <w:sz w:val="28"/>
          <w:szCs w:val="28"/>
        </w:rPr>
        <w:t xml:space="preserve">бращаться в Главное управление МЧС России по </w:t>
      </w:r>
      <w:r w:rsidR="00D81184" w:rsidRPr="001E03FD">
        <w:rPr>
          <w:sz w:val="28"/>
          <w:szCs w:val="28"/>
        </w:rPr>
        <w:t>Челябинской</w:t>
      </w:r>
      <w:r w:rsidR="009A747C" w:rsidRPr="001E03FD">
        <w:rPr>
          <w:sz w:val="28"/>
          <w:szCs w:val="28"/>
        </w:rPr>
        <w:t xml:space="preserve"> области, Управление ФСБ России по </w:t>
      </w:r>
      <w:r w:rsidR="00BD6BED" w:rsidRPr="001E03FD">
        <w:rPr>
          <w:sz w:val="28"/>
          <w:szCs w:val="28"/>
        </w:rPr>
        <w:t xml:space="preserve">Челябинской </w:t>
      </w:r>
      <w:r w:rsidR="008A6645" w:rsidRPr="001E03FD">
        <w:rPr>
          <w:sz w:val="28"/>
          <w:szCs w:val="28"/>
        </w:rPr>
        <w:t>о</w:t>
      </w:r>
      <w:r w:rsidR="009A747C" w:rsidRPr="001E03FD">
        <w:rPr>
          <w:sz w:val="28"/>
          <w:szCs w:val="28"/>
        </w:rPr>
        <w:t xml:space="preserve">бласти, </w:t>
      </w:r>
      <w:r w:rsidR="00BD6BED" w:rsidRPr="001E03FD">
        <w:rPr>
          <w:sz w:val="28"/>
          <w:szCs w:val="28"/>
        </w:rPr>
        <w:t>Межмуниципальный отдел МВД России «Карталинский» Челябинской области</w:t>
      </w:r>
      <w:r w:rsidR="009A747C" w:rsidRPr="001E03FD">
        <w:rPr>
          <w:sz w:val="28"/>
          <w:szCs w:val="28"/>
        </w:rPr>
        <w:t xml:space="preserve"> в целях оказания содействия в организации работы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омиссии.</w:t>
      </w:r>
    </w:p>
    <w:p w14:paraId="4471AB10" w14:textId="77777777" w:rsidR="007D3B7A" w:rsidRPr="001E03FD" w:rsidRDefault="007D3B7A" w:rsidP="001E03FD">
      <w:pPr>
        <w:ind w:firstLine="709"/>
        <w:jc w:val="both"/>
        <w:rPr>
          <w:sz w:val="28"/>
          <w:szCs w:val="28"/>
        </w:rPr>
      </w:pPr>
    </w:p>
    <w:p w14:paraId="4C00F8FE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5C5D09E7" w14:textId="71102470" w:rsidR="009A747C" w:rsidRDefault="00645F08" w:rsidP="00645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6645" w:rsidRPr="002A2188">
        <w:rPr>
          <w:sz w:val="28"/>
          <w:szCs w:val="28"/>
          <w:lang w:val="en-US"/>
        </w:rPr>
        <w:t>I</w:t>
      </w:r>
      <w:r w:rsidR="007F6648" w:rsidRPr="002A2188">
        <w:rPr>
          <w:sz w:val="28"/>
          <w:szCs w:val="28"/>
          <w:lang w:val="en-US"/>
        </w:rPr>
        <w:t>V</w:t>
      </w:r>
      <w:r w:rsidR="009A747C" w:rsidRPr="002A2188">
        <w:rPr>
          <w:sz w:val="28"/>
          <w:szCs w:val="28"/>
        </w:rPr>
        <w:t>. О</w:t>
      </w:r>
      <w:r w:rsidR="007D3B7A">
        <w:rPr>
          <w:sz w:val="28"/>
          <w:szCs w:val="28"/>
        </w:rPr>
        <w:t>рганизация деятельности комиссии</w:t>
      </w:r>
    </w:p>
    <w:p w14:paraId="70FAF92A" w14:textId="77777777" w:rsidR="007D3B7A" w:rsidRPr="002A2188" w:rsidRDefault="007D3B7A" w:rsidP="00645F08">
      <w:pPr>
        <w:ind w:firstLine="709"/>
        <w:rPr>
          <w:sz w:val="28"/>
          <w:szCs w:val="28"/>
        </w:rPr>
      </w:pPr>
    </w:p>
    <w:p w14:paraId="7851D6C1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6D1665F3" w14:textId="63B0544D" w:rsidR="008A6645" w:rsidRPr="001E03FD" w:rsidRDefault="001E03FD" w:rsidP="001E03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A747C" w:rsidRPr="001E03FD">
        <w:rPr>
          <w:sz w:val="28"/>
          <w:szCs w:val="28"/>
        </w:rPr>
        <w:t xml:space="preserve">Комиссия состоит из председателя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 xml:space="preserve">омиссии, заместителя председателя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 xml:space="preserve">омиссии, секретаря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 xml:space="preserve">омиссии, членов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омиссии.</w:t>
      </w:r>
      <w:r w:rsidR="008A6645" w:rsidRPr="001E03FD">
        <w:rPr>
          <w:sz w:val="28"/>
          <w:szCs w:val="28"/>
        </w:rPr>
        <w:t xml:space="preserve"> С</w:t>
      </w:r>
      <w:r w:rsidR="009A747C" w:rsidRPr="001E03FD">
        <w:rPr>
          <w:sz w:val="28"/>
          <w:szCs w:val="28"/>
        </w:rPr>
        <w:t xml:space="preserve">остав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</w:t>
      </w:r>
      <w:r w:rsidR="00BD6BED" w:rsidRPr="001E03FD">
        <w:rPr>
          <w:sz w:val="28"/>
          <w:szCs w:val="28"/>
        </w:rPr>
        <w:t>ии утверждается постановлением а</w:t>
      </w:r>
      <w:r w:rsidR="009A747C" w:rsidRPr="001E03FD">
        <w:rPr>
          <w:sz w:val="28"/>
          <w:szCs w:val="28"/>
        </w:rPr>
        <w:t xml:space="preserve">дминистрации </w:t>
      </w:r>
      <w:r w:rsidR="00BD6BED" w:rsidRPr="001E03FD">
        <w:rPr>
          <w:sz w:val="28"/>
          <w:szCs w:val="28"/>
        </w:rPr>
        <w:t>Карталинского муниципального района</w:t>
      </w:r>
      <w:r w:rsidR="009A747C" w:rsidRPr="001E03FD">
        <w:rPr>
          <w:sz w:val="28"/>
          <w:szCs w:val="28"/>
        </w:rPr>
        <w:t>.</w:t>
      </w:r>
    </w:p>
    <w:p w14:paraId="2F9711B2" w14:textId="195169C4" w:rsidR="009A747C" w:rsidRPr="001E03FD" w:rsidRDefault="001E03FD" w:rsidP="001E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9A747C" w:rsidRPr="001E03FD">
        <w:rPr>
          <w:sz w:val="28"/>
          <w:szCs w:val="28"/>
        </w:rPr>
        <w:t>Комиссия со дня получения документации на планируемое</w:t>
      </w:r>
      <w:r w:rsidR="009A747C" w:rsidRPr="001E03FD">
        <w:rPr>
          <w:sz w:val="28"/>
          <w:szCs w:val="28"/>
        </w:rPr>
        <w:br/>
        <w:t xml:space="preserve">к изменению типа ЗС ГО, находящееся в муниципальной собственности </w:t>
      </w:r>
      <w:r w:rsidR="00910248" w:rsidRPr="001E03FD">
        <w:rPr>
          <w:sz w:val="28"/>
          <w:szCs w:val="28"/>
        </w:rPr>
        <w:t>Карталинского муниципального района</w:t>
      </w:r>
      <w:r w:rsidR="009A747C" w:rsidRPr="001E03FD">
        <w:rPr>
          <w:sz w:val="28"/>
          <w:szCs w:val="28"/>
        </w:rPr>
        <w:t>, подготовленной</w:t>
      </w:r>
      <w:r w:rsidR="009A747C" w:rsidRPr="001E03FD">
        <w:rPr>
          <w:sz w:val="28"/>
          <w:szCs w:val="28"/>
        </w:rPr>
        <w:br/>
        <w:t>в соответствии с требованиями Правил эксплуатации ЗС ГО, рассматривает ее, оценивает готовность ЗС ГО к использованию по назначению</w:t>
      </w:r>
      <w:r w:rsidR="009A747C" w:rsidRPr="001E03FD">
        <w:rPr>
          <w:sz w:val="28"/>
          <w:szCs w:val="28"/>
        </w:rPr>
        <w:br/>
        <w:t xml:space="preserve">и по результатам работы составляет акт об изменении типа ЗС ГО по форме, </w:t>
      </w:r>
      <w:r w:rsidR="009A747C" w:rsidRPr="001E03FD">
        <w:rPr>
          <w:sz w:val="28"/>
          <w:szCs w:val="28"/>
        </w:rPr>
        <w:lastRenderedPageBreak/>
        <w:t>установленной в приложении № 23 к Правилам эксплуатации ЗС ГО,</w:t>
      </w:r>
      <w:r w:rsidR="009A747C" w:rsidRPr="001E03FD">
        <w:rPr>
          <w:sz w:val="28"/>
          <w:szCs w:val="28"/>
        </w:rPr>
        <w:br/>
        <w:t>или принимает решение об отказе в изменении типа данного ЗС ГО.</w:t>
      </w:r>
    </w:p>
    <w:p w14:paraId="518EADE2" w14:textId="7F750081" w:rsidR="009A747C" w:rsidRPr="001E03FD" w:rsidRDefault="001E03FD" w:rsidP="001E03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="009A747C" w:rsidRPr="001E03FD">
        <w:rPr>
          <w:sz w:val="28"/>
          <w:szCs w:val="28"/>
        </w:rPr>
        <w:t>К акту об изменении типа ЗС ГО прилагаются документы</w:t>
      </w:r>
      <w:r w:rsidR="009A747C" w:rsidRPr="001E03FD">
        <w:rPr>
          <w:sz w:val="28"/>
          <w:szCs w:val="28"/>
        </w:rPr>
        <w:br/>
        <w:t>в соответствии с требованиями Правил эксплуатации ЗС ГО, в том числе:</w:t>
      </w:r>
    </w:p>
    <w:p w14:paraId="69B1973B" w14:textId="51ED138E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747C" w:rsidRPr="001E03FD">
        <w:rPr>
          <w:sz w:val="28"/>
          <w:szCs w:val="28"/>
        </w:rPr>
        <w:t>паспорт ЗС ГО (или его заверенная копия);</w:t>
      </w:r>
    </w:p>
    <w:p w14:paraId="5D03B45C" w14:textId="04B5EA60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747C" w:rsidRPr="001E03FD">
        <w:rPr>
          <w:sz w:val="28"/>
          <w:szCs w:val="28"/>
        </w:rPr>
        <w:t xml:space="preserve">выписка из реестра имущества </w:t>
      </w:r>
      <w:r w:rsidR="00910248" w:rsidRPr="001E03FD">
        <w:rPr>
          <w:sz w:val="28"/>
          <w:szCs w:val="28"/>
        </w:rPr>
        <w:t>Карталинского муниципального района</w:t>
      </w:r>
      <w:r w:rsidR="009A747C" w:rsidRPr="001E03FD">
        <w:rPr>
          <w:sz w:val="28"/>
          <w:szCs w:val="28"/>
        </w:rPr>
        <w:t>;</w:t>
      </w:r>
    </w:p>
    <w:p w14:paraId="722B05E9" w14:textId="46C391F7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747C" w:rsidRPr="001E03FD">
        <w:rPr>
          <w:sz w:val="28"/>
          <w:szCs w:val="28"/>
        </w:rPr>
        <w:t>копия свидетельства о государственной регистрации права собственности;</w:t>
      </w:r>
    </w:p>
    <w:p w14:paraId="778EA956" w14:textId="3662CC5B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A747C" w:rsidRPr="001E03FD">
        <w:rPr>
          <w:sz w:val="28"/>
          <w:szCs w:val="28"/>
        </w:rPr>
        <w:t xml:space="preserve">особое мнение отдельных членов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 (при наличии);</w:t>
      </w:r>
    </w:p>
    <w:p w14:paraId="37034573" w14:textId="251A956C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A747C" w:rsidRPr="001E03FD">
        <w:rPr>
          <w:sz w:val="28"/>
          <w:szCs w:val="28"/>
        </w:rPr>
        <w:t>технико-экономическое заключение о возможности изменения типа ЗС ГО, утвержденное организацией, эксплуатирующей ЗС ГО;</w:t>
      </w:r>
    </w:p>
    <w:p w14:paraId="138C1456" w14:textId="3F71BCBC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A747C" w:rsidRPr="001E03FD">
        <w:rPr>
          <w:sz w:val="28"/>
          <w:szCs w:val="28"/>
        </w:rPr>
        <w:t>копия нормативно правового акта о создании комиссии в целях подготовки документации для изменения типа ЗС ГО;</w:t>
      </w:r>
    </w:p>
    <w:p w14:paraId="7FF4EC9F" w14:textId="61A9397B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A747C" w:rsidRPr="001E03FD">
        <w:rPr>
          <w:sz w:val="28"/>
          <w:szCs w:val="28"/>
        </w:rPr>
        <w:t xml:space="preserve">выписка сведений по ЗС ГО из журнала учета ЗС ГО от ГУ МЧС России по </w:t>
      </w:r>
      <w:r w:rsidR="00910248" w:rsidRPr="001E03FD">
        <w:rPr>
          <w:sz w:val="28"/>
          <w:szCs w:val="28"/>
        </w:rPr>
        <w:t xml:space="preserve">Челябинской </w:t>
      </w:r>
      <w:r w:rsidR="009A747C" w:rsidRPr="001E03FD">
        <w:rPr>
          <w:sz w:val="28"/>
          <w:szCs w:val="28"/>
        </w:rPr>
        <w:t>области;</w:t>
      </w:r>
    </w:p>
    <w:p w14:paraId="7226979B" w14:textId="22ECA3B5" w:rsidR="009A747C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A747C" w:rsidRPr="001E03FD">
        <w:rPr>
          <w:sz w:val="28"/>
          <w:szCs w:val="28"/>
        </w:rPr>
        <w:t>копия договора об использовании ЗС ГО (аренда, оперативное управление, пользование и др.);</w:t>
      </w:r>
    </w:p>
    <w:p w14:paraId="41108CB4" w14:textId="514C5A78" w:rsidR="008A6645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A747C" w:rsidRPr="001E03FD">
        <w:rPr>
          <w:sz w:val="28"/>
          <w:szCs w:val="28"/>
        </w:rPr>
        <w:t>упрощенная схема размещения объектов организации (предприятия) и ЗС ГО (убежищ), включая ЗС ГО, для которого требуется изменить тип (перевести) ЗС ГО, с указанием радиуса сбора укрываемых и указанием степени готовности убежищ (готово, ограниченно готово, не готово).</w:t>
      </w:r>
    </w:p>
    <w:p w14:paraId="1C37FFA2" w14:textId="30027AA0" w:rsidR="008A6645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A747C" w:rsidRPr="001E03FD">
        <w:rPr>
          <w:sz w:val="28"/>
          <w:szCs w:val="28"/>
        </w:rPr>
        <w:t>Акт об изменении типа ЗС ГО с прилагаемыми</w:t>
      </w:r>
      <w:r w:rsidR="009A747C" w:rsidRPr="001E03FD">
        <w:rPr>
          <w:sz w:val="28"/>
          <w:szCs w:val="28"/>
        </w:rPr>
        <w:br/>
        <w:t>к нему документами составляется в пяти экземплярах.</w:t>
      </w:r>
    </w:p>
    <w:p w14:paraId="3705FF92" w14:textId="084263C6" w:rsidR="008A6645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A747C" w:rsidRPr="001E03FD">
        <w:rPr>
          <w:sz w:val="28"/>
          <w:szCs w:val="28"/>
        </w:rPr>
        <w:t xml:space="preserve">Решение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 xml:space="preserve">омиссии принимается открытым голосованием простым большинством голосов присутствующих на заседании членов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</w:t>
      </w:r>
      <w:r w:rsidR="009A747C" w:rsidRPr="001E03FD">
        <w:rPr>
          <w:sz w:val="28"/>
          <w:szCs w:val="28"/>
        </w:rPr>
        <w:br/>
        <w:t xml:space="preserve">и оформляется протоколом, который подписывается председательствующим на заседании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омиссии.</w:t>
      </w:r>
    </w:p>
    <w:p w14:paraId="08400BF0" w14:textId="0387C9FD" w:rsidR="008A6645" w:rsidRPr="001E03FD" w:rsidRDefault="001E03FD" w:rsidP="001E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r w:rsidR="009A747C" w:rsidRPr="001E03FD">
        <w:rPr>
          <w:sz w:val="28"/>
          <w:szCs w:val="28"/>
        </w:rPr>
        <w:t xml:space="preserve">случае равного распределения голосов членов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 xml:space="preserve">омиссии мнение председательствующего на заседании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 является решающим.</w:t>
      </w:r>
    </w:p>
    <w:p w14:paraId="505670B3" w14:textId="50652286" w:rsidR="009A747C" w:rsidRPr="001E03FD" w:rsidRDefault="007D3B7A" w:rsidP="001E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3FD">
        <w:rPr>
          <w:sz w:val="28"/>
          <w:szCs w:val="28"/>
        </w:rPr>
        <w:t xml:space="preserve">11. </w:t>
      </w:r>
      <w:r w:rsidR="009A747C" w:rsidRPr="001E03FD">
        <w:rPr>
          <w:sz w:val="28"/>
          <w:szCs w:val="28"/>
        </w:rPr>
        <w:t xml:space="preserve">В протоколе </w:t>
      </w:r>
      <w:r w:rsidR="00645F08">
        <w:rPr>
          <w:sz w:val="28"/>
          <w:szCs w:val="28"/>
        </w:rPr>
        <w:t>к</w:t>
      </w:r>
      <w:r w:rsidR="009A747C" w:rsidRPr="001E03FD">
        <w:rPr>
          <w:sz w:val="28"/>
          <w:szCs w:val="28"/>
        </w:rPr>
        <w:t>омиссии указываются:</w:t>
      </w:r>
    </w:p>
    <w:p w14:paraId="1F2E7166" w14:textId="77844B5D" w:rsidR="009A747C" w:rsidRPr="002A2188" w:rsidRDefault="009A747C" w:rsidP="002A2188">
      <w:pPr>
        <w:ind w:firstLine="720"/>
        <w:jc w:val="both"/>
        <w:rPr>
          <w:sz w:val="28"/>
          <w:szCs w:val="28"/>
        </w:rPr>
      </w:pPr>
      <w:r w:rsidRPr="002A2188">
        <w:rPr>
          <w:sz w:val="28"/>
          <w:szCs w:val="28"/>
        </w:rPr>
        <w:t xml:space="preserve">1) дата заседания </w:t>
      </w:r>
      <w:r w:rsidR="00645F08">
        <w:rPr>
          <w:sz w:val="28"/>
          <w:szCs w:val="28"/>
        </w:rPr>
        <w:t>к</w:t>
      </w:r>
      <w:r w:rsidRPr="002A2188">
        <w:rPr>
          <w:sz w:val="28"/>
          <w:szCs w:val="28"/>
        </w:rPr>
        <w:t xml:space="preserve">омиссии, фамилии, имена, отчества членов </w:t>
      </w:r>
      <w:r w:rsidR="00645F08">
        <w:rPr>
          <w:sz w:val="28"/>
          <w:szCs w:val="28"/>
        </w:rPr>
        <w:t>к</w:t>
      </w:r>
      <w:r w:rsidRPr="002A2188">
        <w:rPr>
          <w:sz w:val="28"/>
          <w:szCs w:val="28"/>
        </w:rPr>
        <w:t xml:space="preserve">омиссии, присутствующих на заседании </w:t>
      </w:r>
      <w:r w:rsidR="00645F08">
        <w:rPr>
          <w:sz w:val="28"/>
          <w:szCs w:val="28"/>
        </w:rPr>
        <w:t>к</w:t>
      </w:r>
      <w:r w:rsidRPr="002A2188">
        <w:rPr>
          <w:sz w:val="28"/>
          <w:szCs w:val="28"/>
        </w:rPr>
        <w:t>омиссии;</w:t>
      </w:r>
    </w:p>
    <w:p w14:paraId="53C11EE2" w14:textId="77777777" w:rsidR="009A747C" w:rsidRPr="002A2188" w:rsidRDefault="009A747C" w:rsidP="002A2188">
      <w:pPr>
        <w:ind w:firstLine="720"/>
        <w:jc w:val="both"/>
        <w:rPr>
          <w:sz w:val="28"/>
          <w:szCs w:val="28"/>
        </w:rPr>
      </w:pPr>
      <w:r w:rsidRPr="002A2188">
        <w:rPr>
          <w:sz w:val="28"/>
          <w:szCs w:val="28"/>
        </w:rPr>
        <w:t>2) результаты голосования;</w:t>
      </w:r>
    </w:p>
    <w:p w14:paraId="32CAB339" w14:textId="77777777" w:rsidR="009A747C" w:rsidRPr="002A2188" w:rsidRDefault="009A747C" w:rsidP="002A2188">
      <w:pPr>
        <w:ind w:firstLine="720"/>
        <w:jc w:val="both"/>
        <w:rPr>
          <w:sz w:val="28"/>
          <w:szCs w:val="28"/>
        </w:rPr>
      </w:pPr>
      <w:r w:rsidRPr="002A2188">
        <w:rPr>
          <w:sz w:val="28"/>
          <w:szCs w:val="28"/>
        </w:rPr>
        <w:t>3) решение.</w:t>
      </w:r>
    </w:p>
    <w:p w14:paraId="13544081" w14:textId="41060CC6" w:rsidR="008A6645" w:rsidRPr="007D3B7A" w:rsidRDefault="007D3B7A" w:rsidP="007D3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A747C" w:rsidRPr="007D3B7A">
        <w:rPr>
          <w:sz w:val="28"/>
          <w:szCs w:val="28"/>
        </w:rPr>
        <w:t xml:space="preserve">Член </w:t>
      </w:r>
      <w:r w:rsidR="00645F08">
        <w:rPr>
          <w:sz w:val="28"/>
          <w:szCs w:val="28"/>
        </w:rPr>
        <w:t>к</w:t>
      </w:r>
      <w:r w:rsidR="009A747C" w:rsidRPr="007D3B7A">
        <w:rPr>
          <w:sz w:val="28"/>
          <w:szCs w:val="28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</w:t>
      </w:r>
      <w:r w:rsidR="006638D3">
        <w:rPr>
          <w:sz w:val="28"/>
          <w:szCs w:val="28"/>
        </w:rPr>
        <w:t>к</w:t>
      </w:r>
      <w:r w:rsidR="009A747C" w:rsidRPr="007D3B7A">
        <w:rPr>
          <w:sz w:val="28"/>
          <w:szCs w:val="28"/>
        </w:rPr>
        <w:t>омиссии.</w:t>
      </w:r>
    </w:p>
    <w:p w14:paraId="523033B9" w14:textId="488B4F55" w:rsidR="008A6645" w:rsidRPr="007D3B7A" w:rsidRDefault="007D3B7A" w:rsidP="007D3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A747C" w:rsidRPr="007D3B7A">
        <w:rPr>
          <w:sz w:val="28"/>
          <w:szCs w:val="28"/>
        </w:rPr>
        <w:t xml:space="preserve">В случае принятия </w:t>
      </w:r>
      <w:r w:rsidR="00645F08">
        <w:rPr>
          <w:sz w:val="28"/>
          <w:szCs w:val="28"/>
        </w:rPr>
        <w:t>к</w:t>
      </w:r>
      <w:r w:rsidR="009A747C" w:rsidRPr="007D3B7A">
        <w:rPr>
          <w:sz w:val="28"/>
          <w:szCs w:val="28"/>
        </w:rPr>
        <w:t>омиссией решения об изменении типа ЗС ГО Комиссией подписывается акт об изменении типа ЗС ГО в пяти экземплярах</w:t>
      </w:r>
      <w:r w:rsidR="008A6645" w:rsidRPr="007D3B7A">
        <w:rPr>
          <w:sz w:val="28"/>
          <w:szCs w:val="28"/>
        </w:rPr>
        <w:t>.</w:t>
      </w:r>
    </w:p>
    <w:p w14:paraId="04E52B73" w14:textId="41101E96" w:rsidR="008A6645" w:rsidRPr="007D3B7A" w:rsidRDefault="007D3B7A" w:rsidP="007D3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A747C" w:rsidRPr="007D3B7A">
        <w:rPr>
          <w:sz w:val="28"/>
          <w:szCs w:val="28"/>
        </w:rPr>
        <w:t xml:space="preserve">До утверждения акт об изменении типа ЗС ГО с прилагаемой документацией в течение десяти рабочих дней направляется </w:t>
      </w:r>
      <w:r w:rsidR="006638D3">
        <w:rPr>
          <w:sz w:val="28"/>
          <w:szCs w:val="28"/>
        </w:rPr>
        <w:t>к</w:t>
      </w:r>
      <w:r w:rsidR="009A747C" w:rsidRPr="007D3B7A">
        <w:rPr>
          <w:sz w:val="28"/>
          <w:szCs w:val="28"/>
        </w:rPr>
        <w:t>омиссией</w:t>
      </w:r>
      <w:r w:rsidR="009A747C" w:rsidRPr="007D3B7A">
        <w:rPr>
          <w:sz w:val="28"/>
          <w:szCs w:val="28"/>
        </w:rPr>
        <w:br/>
        <w:t xml:space="preserve">на согласование в Министерство Российской Федерации по делам </w:t>
      </w:r>
      <w:r w:rsidR="009A747C" w:rsidRPr="007D3B7A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 (далее</w:t>
      </w:r>
      <w:r w:rsidR="00645F08">
        <w:rPr>
          <w:sz w:val="28"/>
          <w:szCs w:val="28"/>
        </w:rPr>
        <w:t xml:space="preserve"> именуется</w:t>
      </w:r>
      <w:r w:rsidR="009A747C" w:rsidRPr="007D3B7A">
        <w:rPr>
          <w:sz w:val="28"/>
          <w:szCs w:val="28"/>
        </w:rPr>
        <w:t xml:space="preserve"> - МЧС России).</w:t>
      </w:r>
    </w:p>
    <w:p w14:paraId="390EF258" w14:textId="6E804D7B" w:rsidR="008A6645" w:rsidRPr="007D3B7A" w:rsidRDefault="007D3B7A" w:rsidP="007D3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A747C" w:rsidRPr="007D3B7A">
        <w:rPr>
          <w:sz w:val="28"/>
          <w:szCs w:val="28"/>
        </w:rPr>
        <w:t>Согласованные акты об изменении типа ЗС ГО утверждаются в порядке, установленном пунктом 2.11 Правил эксплуатации ЗС ГО.</w:t>
      </w:r>
    </w:p>
    <w:p w14:paraId="0B2D628D" w14:textId="23856F7E" w:rsidR="009A747C" w:rsidRPr="007D3B7A" w:rsidRDefault="007D3B7A" w:rsidP="007D3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A747C" w:rsidRPr="007D3B7A">
        <w:rPr>
          <w:sz w:val="28"/>
          <w:szCs w:val="28"/>
        </w:rPr>
        <w:t xml:space="preserve">После утверждения акт об изменении типа ЗС ГО в течение десяти рабочих дней </w:t>
      </w:r>
      <w:r w:rsidR="00645F08">
        <w:rPr>
          <w:sz w:val="28"/>
          <w:szCs w:val="28"/>
        </w:rPr>
        <w:t>к</w:t>
      </w:r>
      <w:r w:rsidR="009A747C" w:rsidRPr="007D3B7A">
        <w:rPr>
          <w:sz w:val="28"/>
          <w:szCs w:val="28"/>
        </w:rPr>
        <w:t>омиссией направляется:</w:t>
      </w:r>
    </w:p>
    <w:p w14:paraId="672A70A5" w14:textId="3DDD9A54" w:rsidR="009A747C" w:rsidRPr="002A2188" w:rsidRDefault="00645F08" w:rsidP="002A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747C" w:rsidRPr="002A2188">
        <w:rPr>
          <w:sz w:val="28"/>
          <w:szCs w:val="28"/>
        </w:rPr>
        <w:t xml:space="preserve">первый экземпляр - в МЧС России через Главное управление МЧС России по </w:t>
      </w:r>
      <w:r w:rsidR="00910248" w:rsidRPr="002A2188">
        <w:rPr>
          <w:sz w:val="28"/>
          <w:szCs w:val="28"/>
        </w:rPr>
        <w:t>Челябинской</w:t>
      </w:r>
      <w:r w:rsidR="009A747C" w:rsidRPr="002A2188">
        <w:rPr>
          <w:sz w:val="28"/>
          <w:szCs w:val="28"/>
        </w:rPr>
        <w:t xml:space="preserve"> области;</w:t>
      </w:r>
    </w:p>
    <w:p w14:paraId="62305756" w14:textId="4D871849" w:rsidR="009A747C" w:rsidRPr="002A2188" w:rsidRDefault="00645F08" w:rsidP="002A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747C" w:rsidRPr="002A2188">
        <w:rPr>
          <w:sz w:val="28"/>
          <w:szCs w:val="28"/>
        </w:rPr>
        <w:t>второй экземпляр - в соответствующий орган, утвердивший акт</w:t>
      </w:r>
      <w:r w:rsidR="009A747C" w:rsidRPr="002A2188">
        <w:rPr>
          <w:sz w:val="28"/>
          <w:szCs w:val="28"/>
        </w:rPr>
        <w:br/>
        <w:t>об изменении типа ЗС ГО;</w:t>
      </w:r>
    </w:p>
    <w:p w14:paraId="73935F92" w14:textId="5126F4E6" w:rsidR="009A747C" w:rsidRPr="002A2188" w:rsidRDefault="00645F08" w:rsidP="002A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747C" w:rsidRPr="002A2188">
        <w:rPr>
          <w:sz w:val="28"/>
          <w:szCs w:val="28"/>
        </w:rPr>
        <w:t xml:space="preserve">третий экземпляр - в Главное управление МЧС России по </w:t>
      </w:r>
      <w:r w:rsidR="00C04797" w:rsidRPr="002A2188">
        <w:rPr>
          <w:sz w:val="28"/>
          <w:szCs w:val="28"/>
        </w:rPr>
        <w:t>Челябинской</w:t>
      </w:r>
      <w:r w:rsidR="009A747C" w:rsidRPr="002A2188">
        <w:rPr>
          <w:sz w:val="28"/>
          <w:szCs w:val="28"/>
        </w:rPr>
        <w:t xml:space="preserve"> области;</w:t>
      </w:r>
    </w:p>
    <w:p w14:paraId="77C6625D" w14:textId="6EE9E61C" w:rsidR="009A747C" w:rsidRPr="002A2188" w:rsidRDefault="00645F08" w:rsidP="002A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A747C" w:rsidRPr="002A2188">
        <w:rPr>
          <w:sz w:val="28"/>
          <w:szCs w:val="28"/>
        </w:rPr>
        <w:t xml:space="preserve">четвертый экземпляр - в </w:t>
      </w:r>
      <w:r w:rsidR="00C04797" w:rsidRPr="002A2188">
        <w:rPr>
          <w:sz w:val="28"/>
          <w:szCs w:val="28"/>
        </w:rPr>
        <w:t>межрегиональное территориальное управление Росимущества в Челябинской и Курганской областях</w:t>
      </w:r>
      <w:r w:rsidR="009A747C" w:rsidRPr="002A2188">
        <w:rPr>
          <w:sz w:val="28"/>
          <w:szCs w:val="28"/>
        </w:rPr>
        <w:t>;</w:t>
      </w:r>
    </w:p>
    <w:p w14:paraId="10B89395" w14:textId="6842E6E0" w:rsidR="009A747C" w:rsidRPr="002A2188" w:rsidRDefault="00645F08" w:rsidP="002A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A747C" w:rsidRPr="002A2188">
        <w:rPr>
          <w:sz w:val="28"/>
          <w:szCs w:val="28"/>
        </w:rPr>
        <w:t>пятый экземпляр - в организацию, в которой ЗС ГО находится на праве хозяйственного ведения или оперативного управления.</w:t>
      </w:r>
    </w:p>
    <w:p w14:paraId="1402701B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3C937F65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018B1964" w14:textId="77777777" w:rsidR="009A747C" w:rsidRPr="002A2188" w:rsidRDefault="009A747C" w:rsidP="002A2188">
      <w:pPr>
        <w:ind w:firstLine="709"/>
        <w:jc w:val="both"/>
        <w:rPr>
          <w:sz w:val="28"/>
          <w:szCs w:val="28"/>
        </w:rPr>
      </w:pPr>
    </w:p>
    <w:p w14:paraId="5059C0AF" w14:textId="77777777" w:rsidR="009A747C" w:rsidRPr="002A2188" w:rsidRDefault="009A747C" w:rsidP="002A2188">
      <w:pPr>
        <w:rPr>
          <w:sz w:val="28"/>
          <w:szCs w:val="28"/>
        </w:rPr>
      </w:pPr>
    </w:p>
    <w:sectPr w:rsidR="009A747C" w:rsidRPr="002A2188" w:rsidSect="007D3B7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0BB1" w14:textId="77777777" w:rsidR="0060015A" w:rsidRDefault="0060015A" w:rsidP="001E03FD">
      <w:r>
        <w:separator/>
      </w:r>
    </w:p>
  </w:endnote>
  <w:endnote w:type="continuationSeparator" w:id="0">
    <w:p w14:paraId="3453F1BC" w14:textId="77777777" w:rsidR="0060015A" w:rsidRDefault="0060015A" w:rsidP="001E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3371" w14:textId="77777777" w:rsidR="0060015A" w:rsidRDefault="0060015A" w:rsidP="001E03FD">
      <w:r>
        <w:separator/>
      </w:r>
    </w:p>
  </w:footnote>
  <w:footnote w:type="continuationSeparator" w:id="0">
    <w:p w14:paraId="0087DF6D" w14:textId="77777777" w:rsidR="0060015A" w:rsidRDefault="0060015A" w:rsidP="001E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6595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2180D8" w14:textId="58DCFDC9" w:rsidR="001E03FD" w:rsidRPr="001E03FD" w:rsidRDefault="001E03FD">
        <w:pPr>
          <w:pStyle w:val="a7"/>
          <w:jc w:val="center"/>
          <w:rPr>
            <w:sz w:val="28"/>
            <w:szCs w:val="28"/>
          </w:rPr>
        </w:pPr>
        <w:r w:rsidRPr="001E03FD">
          <w:rPr>
            <w:sz w:val="28"/>
            <w:szCs w:val="28"/>
          </w:rPr>
          <w:fldChar w:fldCharType="begin"/>
        </w:r>
        <w:r w:rsidRPr="001E03FD">
          <w:rPr>
            <w:sz w:val="28"/>
            <w:szCs w:val="28"/>
          </w:rPr>
          <w:instrText>PAGE   \* MERGEFORMAT</w:instrText>
        </w:r>
        <w:r w:rsidRPr="001E03FD">
          <w:rPr>
            <w:sz w:val="28"/>
            <w:szCs w:val="28"/>
          </w:rPr>
          <w:fldChar w:fldCharType="separate"/>
        </w:r>
        <w:r w:rsidRPr="001E03FD">
          <w:rPr>
            <w:sz w:val="28"/>
            <w:szCs w:val="28"/>
          </w:rPr>
          <w:t>2</w:t>
        </w:r>
        <w:r w:rsidRPr="001E03FD">
          <w:rPr>
            <w:sz w:val="28"/>
            <w:szCs w:val="28"/>
          </w:rPr>
          <w:fldChar w:fldCharType="end"/>
        </w:r>
      </w:p>
    </w:sdtContent>
  </w:sdt>
  <w:p w14:paraId="204CA3CD" w14:textId="77777777" w:rsidR="001E03FD" w:rsidRDefault="001E03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1D2"/>
    <w:multiLevelType w:val="hybridMultilevel"/>
    <w:tmpl w:val="277C1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9E3099"/>
    <w:multiLevelType w:val="hybridMultilevel"/>
    <w:tmpl w:val="218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740FD"/>
    <w:multiLevelType w:val="hybridMultilevel"/>
    <w:tmpl w:val="C2BC1D3A"/>
    <w:lvl w:ilvl="0" w:tplc="7A1AB4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2995"/>
    <w:multiLevelType w:val="hybridMultilevel"/>
    <w:tmpl w:val="FEF238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4E1A9A"/>
    <w:multiLevelType w:val="hybridMultilevel"/>
    <w:tmpl w:val="91C01BD2"/>
    <w:lvl w:ilvl="0" w:tplc="7A1AB4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75EB"/>
    <w:multiLevelType w:val="hybridMultilevel"/>
    <w:tmpl w:val="456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3551"/>
    <w:multiLevelType w:val="hybridMultilevel"/>
    <w:tmpl w:val="759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6E15"/>
    <w:multiLevelType w:val="hybridMultilevel"/>
    <w:tmpl w:val="B3648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EE"/>
    <w:rsid w:val="00100D29"/>
    <w:rsid w:val="001242D1"/>
    <w:rsid w:val="001A6254"/>
    <w:rsid w:val="001B5C9E"/>
    <w:rsid w:val="001E03FD"/>
    <w:rsid w:val="001E371B"/>
    <w:rsid w:val="002A2188"/>
    <w:rsid w:val="002B60DD"/>
    <w:rsid w:val="00332AFC"/>
    <w:rsid w:val="003566BA"/>
    <w:rsid w:val="003850A2"/>
    <w:rsid w:val="00583940"/>
    <w:rsid w:val="005A629B"/>
    <w:rsid w:val="005C7520"/>
    <w:rsid w:val="0060015A"/>
    <w:rsid w:val="00606BEE"/>
    <w:rsid w:val="00645F08"/>
    <w:rsid w:val="00654DF6"/>
    <w:rsid w:val="006638D3"/>
    <w:rsid w:val="0067613E"/>
    <w:rsid w:val="00677107"/>
    <w:rsid w:val="00682178"/>
    <w:rsid w:val="006B07B0"/>
    <w:rsid w:val="006E1C71"/>
    <w:rsid w:val="00700D03"/>
    <w:rsid w:val="007C6FDA"/>
    <w:rsid w:val="007D3B7A"/>
    <w:rsid w:val="007D3E42"/>
    <w:rsid w:val="007F6648"/>
    <w:rsid w:val="0082144C"/>
    <w:rsid w:val="00885EF1"/>
    <w:rsid w:val="008A6645"/>
    <w:rsid w:val="008B3DFF"/>
    <w:rsid w:val="00910248"/>
    <w:rsid w:val="00981021"/>
    <w:rsid w:val="00986DE5"/>
    <w:rsid w:val="009A747C"/>
    <w:rsid w:val="00BD3ED5"/>
    <w:rsid w:val="00BD6BED"/>
    <w:rsid w:val="00C04797"/>
    <w:rsid w:val="00C456BB"/>
    <w:rsid w:val="00C9223A"/>
    <w:rsid w:val="00CC0F74"/>
    <w:rsid w:val="00CD2B78"/>
    <w:rsid w:val="00D34CD9"/>
    <w:rsid w:val="00D81184"/>
    <w:rsid w:val="00DE2B49"/>
    <w:rsid w:val="00DF0B32"/>
    <w:rsid w:val="00E460D8"/>
    <w:rsid w:val="00EA2633"/>
    <w:rsid w:val="00EE0C5B"/>
    <w:rsid w:val="00EE7D0C"/>
    <w:rsid w:val="00EF3687"/>
    <w:rsid w:val="00F94E2B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7418"/>
  <w15:docId w15:val="{A2F0789A-8EFC-4BD4-B2EA-4C4F0BBF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3">
    <w:name w:val="FR3"/>
    <w:rsid w:val="00FC7676"/>
    <w:pPr>
      <w:widowControl w:val="0"/>
      <w:ind w:left="120"/>
    </w:pPr>
  </w:style>
  <w:style w:type="character" w:customStyle="1" w:styleId="3">
    <w:name w:val="Основной текст (3)_"/>
    <w:basedOn w:val="a0"/>
    <w:link w:val="30"/>
    <w:locked/>
    <w:rsid w:val="00FC767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676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sz w:val="26"/>
      <w:szCs w:val="26"/>
      <w:shd w:val="clear" w:color="auto" w:fill="FFFFFF"/>
    </w:rPr>
  </w:style>
  <w:style w:type="character" w:customStyle="1" w:styleId="company-infotext">
    <w:name w:val="company-info__text"/>
    <w:basedOn w:val="a0"/>
    <w:rsid w:val="00FC7676"/>
    <w:rPr>
      <w:rFonts w:cs="Times New Roman"/>
    </w:rPr>
  </w:style>
  <w:style w:type="table" w:styleId="a5">
    <w:name w:val="Table Grid"/>
    <w:basedOn w:val="a1"/>
    <w:uiPriority w:val="59"/>
    <w:rsid w:val="00FC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7C6FDA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7C6FDA"/>
    <w:pPr>
      <w:widowControl w:val="0"/>
      <w:spacing w:after="40"/>
      <w:ind w:firstLine="400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E0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3F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0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3F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0C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2D6B6F-6CCE-4A33-B69A-0023CD80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20</cp:revision>
  <cp:lastPrinted>2024-02-22T08:09:00Z</cp:lastPrinted>
  <dcterms:created xsi:type="dcterms:W3CDTF">2024-02-21T09:33:00Z</dcterms:created>
  <dcterms:modified xsi:type="dcterms:W3CDTF">2024-02-29T08:28:00Z</dcterms:modified>
</cp:coreProperties>
</file>